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2FC8E" w14:textId="6EE67122" w:rsidR="00A33CDA" w:rsidRPr="001B0334" w:rsidRDefault="00430D75" w:rsidP="00430D75">
      <w:pPr>
        <w:tabs>
          <w:tab w:val="left" w:pos="5529"/>
        </w:tabs>
        <w:spacing w:line="259" w:lineRule="auto"/>
        <w:ind w:right="429"/>
        <w:rPr>
          <w:rFonts w:ascii="Calibri" w:hAnsi="Calibri" w:cs="Calibri"/>
          <w:b/>
          <w:szCs w:val="24"/>
        </w:rPr>
      </w:pPr>
      <w:r w:rsidRPr="001B0334">
        <w:rPr>
          <w:rFonts w:ascii="Calibri" w:hAnsi="Calibri" w:cs="Calibri"/>
          <w:b/>
          <w:szCs w:val="24"/>
        </w:rPr>
        <w:tab/>
      </w:r>
      <w:r w:rsidRPr="001B0334">
        <w:rPr>
          <w:rFonts w:ascii="Calibri" w:hAnsi="Calibri" w:cs="Calibri"/>
          <w:b/>
          <w:szCs w:val="24"/>
        </w:rPr>
        <w:tab/>
      </w:r>
      <w:r w:rsidR="00A33CDA" w:rsidRPr="001B0334">
        <w:rPr>
          <w:rFonts w:ascii="Calibri" w:hAnsi="Calibri" w:cs="Calibri"/>
          <w:b/>
          <w:szCs w:val="24"/>
        </w:rPr>
        <w:t>Projektas</w:t>
      </w:r>
    </w:p>
    <w:p w14:paraId="331FB8F7" w14:textId="05608F13" w:rsidR="00A33CDA" w:rsidRPr="001B0334" w:rsidRDefault="00A33CDA" w:rsidP="00430D75">
      <w:pPr>
        <w:spacing w:line="259" w:lineRule="auto"/>
        <w:ind w:left="5040" w:right="429" w:firstLine="720"/>
        <w:rPr>
          <w:rFonts w:ascii="Calibri" w:hAnsi="Calibri" w:cs="Calibri"/>
          <w:b/>
          <w:szCs w:val="24"/>
        </w:rPr>
      </w:pPr>
      <w:r w:rsidRPr="001B0334">
        <w:rPr>
          <w:rFonts w:ascii="Calibri" w:hAnsi="Calibri" w:cs="Calibri"/>
          <w:szCs w:val="24"/>
        </w:rPr>
        <w:t>Pirkimo sąlygų</w:t>
      </w:r>
    </w:p>
    <w:p w14:paraId="6307AC5A" w14:textId="2C4271FD" w:rsidR="00A33CDA" w:rsidRPr="001B0334" w:rsidRDefault="00D721A1" w:rsidP="00430D75">
      <w:pPr>
        <w:spacing w:line="259" w:lineRule="auto"/>
        <w:ind w:left="5760" w:right="429"/>
        <w:rPr>
          <w:rFonts w:ascii="Calibri" w:hAnsi="Calibri" w:cs="Calibri"/>
          <w:b/>
          <w:szCs w:val="24"/>
        </w:rPr>
      </w:pPr>
      <w:r>
        <w:rPr>
          <w:rFonts w:ascii="Calibri" w:hAnsi="Calibri" w:cs="Calibri"/>
          <w:szCs w:val="24"/>
        </w:rPr>
        <w:t>..</w:t>
      </w:r>
      <w:r w:rsidR="00A33CDA" w:rsidRPr="001B0334">
        <w:rPr>
          <w:rFonts w:ascii="Calibri" w:hAnsi="Calibri" w:cs="Calibri"/>
          <w:szCs w:val="24"/>
        </w:rPr>
        <w:t xml:space="preserve"> priedas</w:t>
      </w:r>
    </w:p>
    <w:p w14:paraId="7CA6708A" w14:textId="77777777" w:rsidR="00430D75" w:rsidRPr="001B0334" w:rsidRDefault="00430D75" w:rsidP="00430D75">
      <w:pPr>
        <w:tabs>
          <w:tab w:val="left" w:pos="7797"/>
        </w:tabs>
        <w:rPr>
          <w:rFonts w:ascii="Calibri" w:hAnsi="Calibri" w:cs="Calibri"/>
          <w:color w:val="000000"/>
          <w:szCs w:val="24"/>
        </w:rPr>
      </w:pPr>
    </w:p>
    <w:p w14:paraId="7C7671A1" w14:textId="2F620F7F" w:rsidR="00F168D9" w:rsidRPr="001B0334" w:rsidRDefault="00430D75" w:rsidP="00430D75">
      <w:pPr>
        <w:tabs>
          <w:tab w:val="left" w:pos="7797"/>
        </w:tabs>
        <w:rPr>
          <w:rFonts w:ascii="Calibri" w:hAnsi="Calibri" w:cs="Calibri"/>
          <w:iCs/>
          <w:szCs w:val="24"/>
        </w:rPr>
      </w:pPr>
      <w:r w:rsidRPr="001B0334">
        <w:rPr>
          <w:rFonts w:ascii="Calibri" w:hAnsi="Calibri" w:cs="Calibri"/>
          <w:iCs/>
          <w:szCs w:val="24"/>
        </w:rPr>
        <w:t xml:space="preserve">                                                                                                          </w:t>
      </w:r>
      <w:r w:rsidR="00F168D9" w:rsidRPr="001B0334">
        <w:rPr>
          <w:rFonts w:ascii="Calibri" w:hAnsi="Calibri" w:cs="Calibri"/>
          <w:iCs/>
          <w:szCs w:val="24"/>
        </w:rPr>
        <w:t>PATVIRTINTA</w:t>
      </w:r>
    </w:p>
    <w:p w14:paraId="7862084D" w14:textId="77777777" w:rsidR="00430D75" w:rsidRPr="001B0334" w:rsidRDefault="00F168D9" w:rsidP="00430D75">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72E9BB64" w14:textId="1C694060" w:rsidR="00F168D9" w:rsidRPr="001B0334" w:rsidRDefault="00F168D9" w:rsidP="00430D75">
      <w:pPr>
        <w:ind w:left="5040" w:firstLine="720"/>
        <w:rPr>
          <w:rFonts w:ascii="Calibri" w:hAnsi="Calibri" w:cs="Calibri"/>
          <w:iCs/>
          <w:szCs w:val="24"/>
        </w:rPr>
      </w:pPr>
      <w:r w:rsidRPr="001B0334">
        <w:rPr>
          <w:rFonts w:ascii="Calibri" w:hAnsi="Calibri" w:cs="Calibri"/>
          <w:iCs/>
          <w:szCs w:val="24"/>
        </w:rPr>
        <w:t>2024 m. vasario 8 d. įsakymu Nr. 1S-19</w:t>
      </w:r>
    </w:p>
    <w:p w14:paraId="31286E49" w14:textId="77777777" w:rsidR="00F168D9" w:rsidRPr="001B0334" w:rsidRDefault="00F168D9" w:rsidP="00430D75">
      <w:pPr>
        <w:ind w:firstLine="4820"/>
        <w:textAlignment w:val="center"/>
        <w:rPr>
          <w:rFonts w:ascii="Calibri" w:hAnsi="Calibri" w:cs="Calibri"/>
          <w:color w:val="000000"/>
          <w:szCs w:val="24"/>
        </w:rPr>
      </w:pPr>
    </w:p>
    <w:p w14:paraId="64A650D2" w14:textId="77777777" w:rsidR="00960963" w:rsidRPr="001B0334" w:rsidRDefault="00960963">
      <w:pPr>
        <w:ind w:firstLine="4820"/>
        <w:textAlignment w:val="center"/>
        <w:rPr>
          <w:rFonts w:ascii="Calibri" w:hAnsi="Calibri" w:cs="Calibri"/>
          <w:color w:val="000000"/>
          <w:szCs w:val="24"/>
        </w:rPr>
      </w:pPr>
    </w:p>
    <w:p w14:paraId="5B777682" w14:textId="76F98602"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110A3A7D" w14:textId="77777777" w:rsidR="00960963" w:rsidRPr="001B0334" w:rsidRDefault="00960963">
      <w:pPr>
        <w:spacing w:line="257" w:lineRule="atLeast"/>
        <w:ind w:firstLine="62"/>
        <w:jc w:val="center"/>
        <w:rPr>
          <w:rFonts w:ascii="Calibri" w:hAnsi="Calibri" w:cs="Calibri"/>
          <w:color w:val="000000"/>
          <w:szCs w:val="24"/>
        </w:rPr>
      </w:pPr>
    </w:p>
    <w:p w14:paraId="507278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52742565" w14:textId="77777777" w:rsidR="00960963" w:rsidRPr="001B0334" w:rsidRDefault="00960963">
      <w:pPr>
        <w:spacing w:line="257" w:lineRule="atLeast"/>
        <w:ind w:firstLine="62"/>
        <w:jc w:val="both"/>
        <w:rPr>
          <w:rFonts w:ascii="Calibri" w:hAnsi="Calibri" w:cs="Calibri"/>
          <w:color w:val="000000"/>
          <w:szCs w:val="24"/>
        </w:rPr>
      </w:pPr>
    </w:p>
    <w:p w14:paraId="4CCB870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3707201C" w14:textId="77777777" w:rsidR="00960963" w:rsidRPr="001B0334" w:rsidRDefault="00960963">
      <w:pPr>
        <w:spacing w:line="257" w:lineRule="atLeast"/>
        <w:ind w:firstLine="62"/>
        <w:jc w:val="both"/>
        <w:rPr>
          <w:rFonts w:ascii="Calibri" w:hAnsi="Calibri" w:cs="Calibri"/>
          <w:color w:val="000000"/>
          <w:szCs w:val="24"/>
        </w:rPr>
      </w:pPr>
    </w:p>
    <w:p w14:paraId="276797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4C2B24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2E187C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33E66F0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08A8B04B"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4A7FF0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292750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37881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79F0D4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198C69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3ACA3F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1B0334" w:rsidRDefault="00960963">
      <w:pPr>
        <w:spacing w:line="257" w:lineRule="atLeast"/>
        <w:ind w:firstLine="62"/>
        <w:jc w:val="both"/>
        <w:rPr>
          <w:rFonts w:ascii="Calibri" w:hAnsi="Calibri" w:cs="Calibri"/>
          <w:color w:val="000000"/>
          <w:szCs w:val="24"/>
        </w:rPr>
      </w:pPr>
    </w:p>
    <w:p w14:paraId="446AADB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B96CBB3" w14:textId="77777777" w:rsidR="00960963" w:rsidRPr="001B0334" w:rsidRDefault="00960963">
      <w:pPr>
        <w:spacing w:line="257" w:lineRule="atLeast"/>
        <w:ind w:left="792" w:firstLine="62"/>
        <w:jc w:val="both"/>
        <w:rPr>
          <w:rFonts w:ascii="Calibri" w:hAnsi="Calibri" w:cs="Calibri"/>
          <w:color w:val="000000"/>
          <w:szCs w:val="24"/>
        </w:rPr>
      </w:pPr>
    </w:p>
    <w:p w14:paraId="73116EC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7ED410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0266DEC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1B0334" w:rsidRDefault="00960963">
      <w:pPr>
        <w:spacing w:line="257" w:lineRule="atLeast"/>
        <w:ind w:firstLine="62"/>
        <w:jc w:val="both"/>
        <w:rPr>
          <w:rFonts w:ascii="Calibri" w:hAnsi="Calibri" w:cs="Calibri"/>
          <w:color w:val="000000"/>
          <w:szCs w:val="24"/>
        </w:rPr>
      </w:pPr>
    </w:p>
    <w:p w14:paraId="0F6FC3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1.3. Dokumentų viršenybė</w:t>
      </w:r>
    </w:p>
    <w:p w14:paraId="4DBA576B" w14:textId="77777777" w:rsidR="00960963" w:rsidRPr="001B0334" w:rsidRDefault="00960963">
      <w:pPr>
        <w:spacing w:line="257" w:lineRule="atLeast"/>
        <w:ind w:firstLine="62"/>
        <w:jc w:val="both"/>
        <w:rPr>
          <w:rFonts w:ascii="Calibri" w:hAnsi="Calibri" w:cs="Calibri"/>
          <w:color w:val="000000"/>
          <w:szCs w:val="24"/>
        </w:rPr>
      </w:pPr>
    </w:p>
    <w:p w14:paraId="00B8850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2B3D280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64369F7D"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1E9168A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4B68E49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1216AD2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0AFE914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3B90852" w14:textId="77777777" w:rsidR="00960963" w:rsidRPr="001B0334" w:rsidRDefault="00960963">
      <w:pPr>
        <w:spacing w:line="257" w:lineRule="atLeast"/>
        <w:ind w:firstLine="62"/>
        <w:jc w:val="both"/>
        <w:rPr>
          <w:rFonts w:ascii="Calibri" w:hAnsi="Calibri" w:cs="Calibri"/>
          <w:color w:val="000000"/>
          <w:szCs w:val="24"/>
        </w:rPr>
      </w:pPr>
    </w:p>
    <w:p w14:paraId="4C8118D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0FA1DA67" w14:textId="77777777" w:rsidR="00960963" w:rsidRPr="001B0334" w:rsidRDefault="00960963">
      <w:pPr>
        <w:spacing w:line="257" w:lineRule="atLeast"/>
        <w:ind w:firstLine="62"/>
        <w:jc w:val="both"/>
        <w:rPr>
          <w:rFonts w:ascii="Calibri" w:hAnsi="Calibri" w:cs="Calibri"/>
          <w:color w:val="000000"/>
          <w:szCs w:val="24"/>
        </w:rPr>
      </w:pPr>
    </w:p>
    <w:p w14:paraId="4F44580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1B0334" w:rsidRDefault="00960963">
      <w:pPr>
        <w:spacing w:line="257" w:lineRule="atLeast"/>
        <w:ind w:firstLine="62"/>
        <w:jc w:val="both"/>
        <w:rPr>
          <w:rFonts w:ascii="Calibri" w:hAnsi="Calibri" w:cs="Calibri"/>
          <w:color w:val="000000"/>
          <w:szCs w:val="24"/>
        </w:rPr>
      </w:pPr>
    </w:p>
    <w:p w14:paraId="72C9164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276972D2" w14:textId="77777777" w:rsidR="00960963" w:rsidRPr="001B0334" w:rsidRDefault="00960963">
      <w:pPr>
        <w:spacing w:line="257" w:lineRule="atLeast"/>
        <w:ind w:firstLine="62"/>
        <w:rPr>
          <w:rFonts w:ascii="Calibri" w:hAnsi="Calibri" w:cs="Calibri"/>
          <w:color w:val="000000"/>
          <w:szCs w:val="24"/>
        </w:rPr>
      </w:pPr>
    </w:p>
    <w:p w14:paraId="1366B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676E8E1B" w14:textId="77777777" w:rsidR="00960963" w:rsidRPr="001B0334" w:rsidRDefault="00960963">
      <w:pPr>
        <w:spacing w:line="257" w:lineRule="atLeast"/>
        <w:ind w:firstLine="62"/>
        <w:jc w:val="both"/>
        <w:rPr>
          <w:rFonts w:ascii="Calibri" w:hAnsi="Calibri" w:cs="Calibri"/>
          <w:color w:val="000000"/>
          <w:szCs w:val="24"/>
        </w:rPr>
      </w:pPr>
    </w:p>
    <w:p w14:paraId="174E967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490F45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57D439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5B36B2C0"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1B0334" w:rsidRDefault="00960963">
      <w:pPr>
        <w:spacing w:line="257" w:lineRule="atLeast"/>
        <w:ind w:firstLine="62"/>
        <w:jc w:val="both"/>
        <w:rPr>
          <w:rFonts w:ascii="Calibri" w:hAnsi="Calibri" w:cs="Calibri"/>
          <w:color w:val="000000"/>
          <w:szCs w:val="24"/>
        </w:rPr>
      </w:pPr>
    </w:p>
    <w:p w14:paraId="50DD36E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51910C1F" w14:textId="77777777" w:rsidR="00960963" w:rsidRPr="001B0334" w:rsidRDefault="00960963">
      <w:pPr>
        <w:spacing w:line="257" w:lineRule="atLeast"/>
        <w:ind w:firstLine="62"/>
        <w:jc w:val="both"/>
        <w:rPr>
          <w:rFonts w:ascii="Calibri" w:hAnsi="Calibri" w:cs="Calibri"/>
          <w:color w:val="000000"/>
          <w:szCs w:val="24"/>
        </w:rPr>
      </w:pPr>
    </w:p>
    <w:p w14:paraId="448ADBED"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5CDCF7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w:t>
      </w:r>
      <w:r w:rsidRPr="001B0334">
        <w:rPr>
          <w:rFonts w:ascii="Calibri" w:eastAsia="Arial" w:hAnsi="Calibri" w:cs="Calibri"/>
          <w:kern w:val="2"/>
          <w:szCs w:val="24"/>
        </w:rPr>
        <w:lastRenderedPageBreak/>
        <w:t xml:space="preserve">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39D9AB1"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2A12899A"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39B70A99"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3172A96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7D0C9718"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CE863B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0A45BA5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nebūti registruotu (nuolat gyvenančiu ar turinčiu pilietybę) nepatikimomis laikomose </w:t>
      </w:r>
      <w:r w:rsidRPr="001B0334">
        <w:rPr>
          <w:rFonts w:ascii="Calibri" w:eastAsia="Arial" w:hAnsi="Calibri" w:cs="Calibri"/>
          <w:kern w:val="2"/>
          <w:szCs w:val="24"/>
        </w:rPr>
        <w:lastRenderedPageBreak/>
        <w:t>valstybėse ar teritorijose</w:t>
      </w:r>
      <w:r w:rsidRPr="001B0334">
        <w:rPr>
          <w:rFonts w:ascii="Calibri" w:eastAsia="Cambria" w:hAnsi="Calibri" w:cs="Calibri"/>
          <w:kern w:val="2"/>
          <w:szCs w:val="24"/>
        </w:rPr>
        <w:t xml:space="preserve"> (jei taikoma) įrodančius dokumentus pagal Sutarties reikalavimus.</w:t>
      </w:r>
    </w:p>
    <w:p w14:paraId="23A33361"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1B0334" w:rsidRDefault="00960963">
      <w:pPr>
        <w:spacing w:line="257" w:lineRule="atLeast"/>
        <w:jc w:val="both"/>
        <w:rPr>
          <w:rFonts w:ascii="Calibri" w:hAnsi="Calibri" w:cs="Calibri"/>
          <w:color w:val="000000"/>
          <w:szCs w:val="24"/>
        </w:rPr>
      </w:pPr>
    </w:p>
    <w:p w14:paraId="0759CBA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1AE61976" w14:textId="77777777" w:rsidR="00960963" w:rsidRPr="001B0334" w:rsidRDefault="00960963">
      <w:pPr>
        <w:spacing w:line="257" w:lineRule="atLeast"/>
        <w:ind w:firstLine="62"/>
        <w:jc w:val="both"/>
        <w:rPr>
          <w:rFonts w:ascii="Calibri" w:hAnsi="Calibri" w:cs="Calibri"/>
          <w:color w:val="000000"/>
          <w:szCs w:val="24"/>
        </w:rPr>
      </w:pPr>
    </w:p>
    <w:p w14:paraId="086B97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047967B2"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408BD18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1B0334" w:rsidRDefault="00960963">
      <w:pPr>
        <w:rPr>
          <w:rFonts w:ascii="Calibri" w:hAnsi="Calibri" w:cs="Calibri"/>
          <w:sz w:val="14"/>
          <w:szCs w:val="14"/>
        </w:rPr>
      </w:pPr>
    </w:p>
    <w:p w14:paraId="19CDC8D9" w14:textId="77777777" w:rsidR="00960963" w:rsidRPr="001B0334" w:rsidRDefault="00960963">
      <w:pPr>
        <w:spacing w:line="257" w:lineRule="atLeast"/>
        <w:ind w:firstLine="62"/>
        <w:jc w:val="both"/>
        <w:rPr>
          <w:rFonts w:ascii="Calibri" w:hAnsi="Calibri" w:cs="Calibri"/>
          <w:color w:val="000000"/>
          <w:szCs w:val="24"/>
        </w:rPr>
      </w:pPr>
    </w:p>
    <w:p w14:paraId="13AB3469" w14:textId="77777777" w:rsidR="00D04FC2" w:rsidRPr="001B0334" w:rsidRDefault="00D04FC2">
      <w:pPr>
        <w:spacing w:line="257" w:lineRule="atLeast"/>
        <w:ind w:firstLine="62"/>
        <w:jc w:val="both"/>
        <w:rPr>
          <w:rFonts w:ascii="Calibri" w:hAnsi="Calibri" w:cs="Calibri"/>
          <w:color w:val="000000"/>
          <w:szCs w:val="24"/>
        </w:rPr>
      </w:pPr>
    </w:p>
    <w:p w14:paraId="529CEB95" w14:textId="77777777" w:rsidR="00D04FC2" w:rsidRPr="001B0334" w:rsidRDefault="00D04FC2">
      <w:pPr>
        <w:spacing w:line="257" w:lineRule="atLeast"/>
        <w:ind w:firstLine="62"/>
        <w:jc w:val="both"/>
        <w:rPr>
          <w:rFonts w:ascii="Calibri" w:hAnsi="Calibri" w:cs="Calibri"/>
          <w:color w:val="000000"/>
          <w:szCs w:val="24"/>
        </w:rPr>
      </w:pPr>
    </w:p>
    <w:p w14:paraId="069EF48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3.4.  Susitarimai dėl tiesioginio atsiskaitymo su subtiekėjais</w:t>
      </w:r>
    </w:p>
    <w:p w14:paraId="1B182575" w14:textId="77777777" w:rsidR="00960963" w:rsidRPr="001B0334" w:rsidRDefault="00960963">
      <w:pPr>
        <w:spacing w:line="257" w:lineRule="atLeast"/>
        <w:ind w:firstLine="62"/>
        <w:jc w:val="both"/>
        <w:rPr>
          <w:rFonts w:ascii="Calibri" w:hAnsi="Calibri" w:cs="Calibri"/>
          <w:color w:val="000000"/>
          <w:szCs w:val="24"/>
        </w:rPr>
      </w:pPr>
    </w:p>
    <w:p w14:paraId="0861AC6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B4C5DD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1B0334" w:rsidRDefault="00960963">
      <w:pPr>
        <w:spacing w:line="257" w:lineRule="atLeast"/>
        <w:ind w:firstLine="62"/>
        <w:jc w:val="both"/>
        <w:rPr>
          <w:rFonts w:ascii="Calibri" w:hAnsi="Calibri" w:cs="Calibri"/>
          <w:color w:val="000000"/>
          <w:szCs w:val="24"/>
        </w:rPr>
      </w:pPr>
    </w:p>
    <w:p w14:paraId="63A9DB8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06576B9D" w14:textId="77777777" w:rsidR="00960963" w:rsidRPr="001B0334" w:rsidRDefault="00960963">
      <w:pPr>
        <w:spacing w:line="257" w:lineRule="atLeast"/>
        <w:ind w:firstLine="62"/>
        <w:jc w:val="both"/>
        <w:rPr>
          <w:rFonts w:ascii="Calibri" w:hAnsi="Calibri" w:cs="Calibri"/>
          <w:color w:val="000000"/>
          <w:szCs w:val="24"/>
        </w:rPr>
      </w:pPr>
    </w:p>
    <w:p w14:paraId="62C827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3AF6F6F" w14:textId="77777777" w:rsidR="00960963" w:rsidRPr="001B0334" w:rsidRDefault="00960963">
      <w:pPr>
        <w:spacing w:line="257" w:lineRule="atLeast"/>
        <w:ind w:firstLine="62"/>
        <w:rPr>
          <w:rFonts w:ascii="Calibri" w:hAnsi="Calibri" w:cs="Calibri"/>
          <w:color w:val="000000"/>
          <w:szCs w:val="24"/>
        </w:rPr>
      </w:pPr>
    </w:p>
    <w:p w14:paraId="6C52B6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2A13F552" w14:textId="77777777" w:rsidR="00960963" w:rsidRPr="001B0334" w:rsidRDefault="00960963">
      <w:pPr>
        <w:spacing w:line="257" w:lineRule="atLeast"/>
        <w:ind w:firstLine="115"/>
        <w:jc w:val="both"/>
        <w:rPr>
          <w:rFonts w:ascii="Calibri" w:hAnsi="Calibri" w:cs="Calibri"/>
          <w:color w:val="000000"/>
          <w:szCs w:val="24"/>
        </w:rPr>
      </w:pPr>
    </w:p>
    <w:p w14:paraId="5AB713D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C812321" w14:textId="77777777" w:rsidR="00960963" w:rsidRPr="001B0334" w:rsidRDefault="00960963">
      <w:pPr>
        <w:spacing w:line="257" w:lineRule="atLeast"/>
        <w:ind w:firstLine="62"/>
        <w:jc w:val="both"/>
        <w:rPr>
          <w:rFonts w:ascii="Calibri" w:hAnsi="Calibri" w:cs="Calibri"/>
          <w:color w:val="000000"/>
          <w:szCs w:val="24"/>
        </w:rPr>
      </w:pPr>
    </w:p>
    <w:p w14:paraId="412D84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1B0334" w:rsidRDefault="00960963">
      <w:pPr>
        <w:spacing w:line="257" w:lineRule="atLeast"/>
        <w:ind w:firstLine="62"/>
        <w:jc w:val="both"/>
        <w:rPr>
          <w:rFonts w:ascii="Calibri" w:hAnsi="Calibri" w:cs="Calibri"/>
          <w:color w:val="000000"/>
          <w:szCs w:val="24"/>
        </w:rPr>
      </w:pPr>
    </w:p>
    <w:p w14:paraId="76F5495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5.  SUTARTIES VYKDYMO METU PATEIKIAMI DOKUMENTAI</w:t>
      </w:r>
    </w:p>
    <w:p w14:paraId="3B0C8ED7" w14:textId="77777777" w:rsidR="00960963" w:rsidRPr="001B0334" w:rsidRDefault="00960963">
      <w:pPr>
        <w:spacing w:line="257" w:lineRule="atLeast"/>
        <w:ind w:firstLine="62"/>
        <w:jc w:val="both"/>
        <w:rPr>
          <w:rFonts w:ascii="Calibri" w:hAnsi="Calibri" w:cs="Calibri"/>
          <w:color w:val="000000"/>
          <w:szCs w:val="24"/>
        </w:rPr>
      </w:pPr>
    </w:p>
    <w:p w14:paraId="6BD092F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1B0334" w:rsidRDefault="00960963">
      <w:pPr>
        <w:spacing w:line="257" w:lineRule="atLeast"/>
        <w:ind w:firstLine="62"/>
        <w:jc w:val="both"/>
        <w:rPr>
          <w:rFonts w:ascii="Calibri" w:hAnsi="Calibri" w:cs="Calibri"/>
          <w:color w:val="000000"/>
          <w:szCs w:val="24"/>
        </w:rPr>
      </w:pPr>
    </w:p>
    <w:p w14:paraId="5D210D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581E5A63" w14:textId="77777777" w:rsidR="00960963" w:rsidRPr="001B0334" w:rsidRDefault="00960963">
      <w:pPr>
        <w:spacing w:line="257" w:lineRule="atLeast"/>
        <w:ind w:firstLine="62"/>
        <w:rPr>
          <w:rFonts w:ascii="Calibri" w:hAnsi="Calibri" w:cs="Calibri"/>
          <w:color w:val="000000"/>
          <w:szCs w:val="24"/>
        </w:rPr>
      </w:pPr>
    </w:p>
    <w:p w14:paraId="1F7E662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4F21A602" w14:textId="77777777" w:rsidR="00960963" w:rsidRPr="001B0334" w:rsidRDefault="00960963">
      <w:pPr>
        <w:spacing w:line="257" w:lineRule="atLeast"/>
        <w:ind w:firstLine="62"/>
        <w:rPr>
          <w:rFonts w:ascii="Calibri" w:hAnsi="Calibri" w:cs="Calibri"/>
          <w:color w:val="000000"/>
          <w:szCs w:val="24"/>
        </w:rPr>
      </w:pPr>
    </w:p>
    <w:p w14:paraId="58EA6B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3422406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495B7E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1B0334" w:rsidRDefault="00960963">
      <w:pPr>
        <w:spacing w:line="257" w:lineRule="atLeast"/>
        <w:ind w:firstLine="62"/>
        <w:jc w:val="both"/>
        <w:rPr>
          <w:rFonts w:ascii="Calibri" w:hAnsi="Calibri" w:cs="Calibri"/>
          <w:color w:val="000000"/>
          <w:szCs w:val="24"/>
        </w:rPr>
      </w:pPr>
    </w:p>
    <w:p w14:paraId="250CB9D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74421CAF" w14:textId="77777777" w:rsidR="00960963" w:rsidRPr="001B0334" w:rsidRDefault="00960963">
      <w:pPr>
        <w:spacing w:line="257" w:lineRule="atLeast"/>
        <w:ind w:firstLine="62"/>
        <w:jc w:val="both"/>
        <w:rPr>
          <w:rFonts w:ascii="Calibri" w:hAnsi="Calibri" w:cs="Calibri"/>
          <w:color w:val="000000"/>
          <w:szCs w:val="24"/>
        </w:rPr>
      </w:pPr>
    </w:p>
    <w:p w14:paraId="27534C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7E6DEF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7737CD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6.2.3.3. atsisakyti priimti Prekes ar jų dalį ir įteikti (arba išsiųsti) Defektų aktą Tiekėjui dėl netinkamų Prekių ar jų dalies. </w:t>
      </w:r>
    </w:p>
    <w:p w14:paraId="32D1843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7365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11FC0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1B0334" w:rsidRDefault="00960963">
      <w:pPr>
        <w:spacing w:line="257" w:lineRule="atLeast"/>
        <w:ind w:firstLine="62"/>
        <w:jc w:val="both"/>
        <w:rPr>
          <w:rFonts w:ascii="Calibri" w:hAnsi="Calibri" w:cs="Calibri"/>
          <w:color w:val="000000"/>
          <w:szCs w:val="24"/>
        </w:rPr>
      </w:pPr>
    </w:p>
    <w:p w14:paraId="30A7FF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3810C1BE" w14:textId="77777777" w:rsidR="00960963" w:rsidRPr="001B0334" w:rsidRDefault="00960963">
      <w:pPr>
        <w:spacing w:line="257" w:lineRule="atLeast"/>
        <w:ind w:firstLine="62"/>
        <w:rPr>
          <w:rFonts w:ascii="Calibri" w:hAnsi="Calibri" w:cs="Calibri"/>
          <w:color w:val="000000"/>
          <w:szCs w:val="24"/>
        </w:rPr>
      </w:pPr>
    </w:p>
    <w:p w14:paraId="75E56FC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7DFE6315" w14:textId="77777777" w:rsidR="00960963" w:rsidRPr="001B0334" w:rsidRDefault="00960963">
      <w:pPr>
        <w:spacing w:line="257" w:lineRule="atLeast"/>
        <w:ind w:left="360" w:firstLine="62"/>
        <w:rPr>
          <w:rFonts w:ascii="Calibri" w:hAnsi="Calibri" w:cs="Calibri"/>
          <w:color w:val="000000"/>
          <w:szCs w:val="24"/>
        </w:rPr>
      </w:pPr>
    </w:p>
    <w:p w14:paraId="232C2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1B0334" w:rsidRDefault="00960963">
      <w:pPr>
        <w:spacing w:line="257" w:lineRule="atLeast"/>
        <w:ind w:firstLine="62"/>
        <w:jc w:val="both"/>
        <w:rPr>
          <w:rFonts w:ascii="Calibri" w:hAnsi="Calibri" w:cs="Calibri"/>
          <w:color w:val="000000"/>
          <w:szCs w:val="24"/>
        </w:rPr>
      </w:pPr>
    </w:p>
    <w:p w14:paraId="62C7EC3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2ABEFAE4" w14:textId="77777777" w:rsidR="00960963" w:rsidRPr="001B0334" w:rsidRDefault="00960963">
      <w:pPr>
        <w:spacing w:line="257" w:lineRule="atLeast"/>
        <w:ind w:firstLine="62"/>
        <w:jc w:val="both"/>
        <w:rPr>
          <w:rFonts w:ascii="Calibri" w:hAnsi="Calibri" w:cs="Calibri"/>
          <w:color w:val="000000"/>
          <w:szCs w:val="24"/>
        </w:rPr>
      </w:pPr>
    </w:p>
    <w:p w14:paraId="7BABB3AC" w14:textId="5248AEDA"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1B0334">
        <w:rPr>
          <w:rFonts w:ascii="Calibri" w:hAnsi="Calibri" w:cs="Calibri"/>
          <w:color w:val="000000"/>
        </w:rPr>
        <w:lastRenderedPageBreak/>
        <w:t>Tiekėjui ir nustatyti protingus terminus, jeigu jų nėra nustatyta Specialiosiose sąlygose, Prekių trūkumams pašalinti.</w:t>
      </w:r>
    </w:p>
    <w:p w14:paraId="0518C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44BAE5DF"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51118848"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28A61E0E"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1B0334" w:rsidRDefault="00960963">
      <w:pPr>
        <w:rPr>
          <w:rFonts w:ascii="Calibri" w:hAnsi="Calibri" w:cs="Calibri"/>
          <w:sz w:val="14"/>
          <w:szCs w:val="14"/>
        </w:rPr>
      </w:pPr>
    </w:p>
    <w:p w14:paraId="1599EABE" w14:textId="77777777" w:rsidR="00960963" w:rsidRPr="001B0334" w:rsidRDefault="00960963">
      <w:pPr>
        <w:spacing w:line="257" w:lineRule="atLeast"/>
        <w:ind w:firstLine="62"/>
        <w:jc w:val="both"/>
        <w:rPr>
          <w:rFonts w:ascii="Calibri" w:hAnsi="Calibri" w:cs="Calibri"/>
          <w:color w:val="000000"/>
          <w:szCs w:val="24"/>
        </w:rPr>
      </w:pPr>
    </w:p>
    <w:p w14:paraId="4CCF30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438272CF" w14:textId="77777777" w:rsidR="00960963" w:rsidRPr="001B0334" w:rsidRDefault="00960963">
      <w:pPr>
        <w:spacing w:line="257" w:lineRule="atLeast"/>
        <w:ind w:firstLine="62"/>
        <w:jc w:val="both"/>
        <w:rPr>
          <w:rFonts w:ascii="Calibri" w:hAnsi="Calibri" w:cs="Calibri"/>
          <w:color w:val="000000"/>
          <w:szCs w:val="24"/>
        </w:rPr>
      </w:pPr>
    </w:p>
    <w:p w14:paraId="7E7B50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1950D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1B0334" w:rsidRDefault="00960963">
      <w:pPr>
        <w:spacing w:line="257" w:lineRule="atLeast"/>
        <w:ind w:firstLine="62"/>
        <w:jc w:val="both"/>
        <w:rPr>
          <w:rFonts w:ascii="Calibri" w:hAnsi="Calibri" w:cs="Calibri"/>
          <w:color w:val="000000"/>
          <w:szCs w:val="24"/>
        </w:rPr>
      </w:pPr>
    </w:p>
    <w:p w14:paraId="2165F6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5FAB17A6" w14:textId="77777777" w:rsidR="00960963" w:rsidRPr="001B0334" w:rsidRDefault="00960963">
      <w:pPr>
        <w:spacing w:line="257" w:lineRule="atLeast"/>
        <w:ind w:firstLine="62"/>
        <w:jc w:val="both"/>
        <w:rPr>
          <w:rFonts w:ascii="Calibri" w:hAnsi="Calibri" w:cs="Calibri"/>
          <w:color w:val="000000"/>
          <w:szCs w:val="24"/>
        </w:rPr>
      </w:pPr>
    </w:p>
    <w:p w14:paraId="41B71E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4DBA000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3A057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69394C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1B0334" w:rsidRDefault="00960963">
      <w:pPr>
        <w:spacing w:line="257" w:lineRule="atLeast"/>
        <w:ind w:firstLine="62"/>
        <w:jc w:val="both"/>
        <w:rPr>
          <w:rFonts w:ascii="Calibri" w:hAnsi="Calibri" w:cs="Calibri"/>
          <w:color w:val="000000"/>
          <w:szCs w:val="24"/>
        </w:rPr>
      </w:pPr>
    </w:p>
    <w:p w14:paraId="2D91E96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51B4BEDB" w14:textId="77777777" w:rsidR="00960963" w:rsidRPr="001B0334" w:rsidRDefault="00960963">
      <w:pPr>
        <w:spacing w:line="257" w:lineRule="atLeast"/>
        <w:ind w:firstLine="62"/>
        <w:rPr>
          <w:rFonts w:ascii="Calibri" w:hAnsi="Calibri" w:cs="Calibri"/>
          <w:color w:val="000000"/>
          <w:szCs w:val="24"/>
        </w:rPr>
      </w:pPr>
    </w:p>
    <w:p w14:paraId="1E0AC3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1DFEE84E" w14:textId="77777777" w:rsidR="00960963" w:rsidRPr="001B0334" w:rsidRDefault="00960963">
      <w:pPr>
        <w:spacing w:line="257" w:lineRule="atLeast"/>
        <w:ind w:firstLine="62"/>
        <w:jc w:val="both"/>
        <w:rPr>
          <w:rFonts w:ascii="Calibri" w:hAnsi="Calibri" w:cs="Calibri"/>
          <w:color w:val="000000"/>
          <w:szCs w:val="24"/>
        </w:rPr>
      </w:pPr>
    </w:p>
    <w:p w14:paraId="5722A76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677C83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DB9B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1B0334" w:rsidRDefault="00960963">
      <w:pPr>
        <w:spacing w:line="257" w:lineRule="atLeast"/>
        <w:ind w:firstLine="62"/>
        <w:jc w:val="both"/>
        <w:rPr>
          <w:rFonts w:ascii="Calibri" w:hAnsi="Calibri" w:cs="Calibri"/>
          <w:color w:val="000000"/>
          <w:szCs w:val="24"/>
        </w:rPr>
      </w:pPr>
    </w:p>
    <w:p w14:paraId="11B1A0B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6705916" w14:textId="77777777" w:rsidR="00960963" w:rsidRPr="001B0334" w:rsidRDefault="00960963">
      <w:pPr>
        <w:spacing w:line="257" w:lineRule="atLeast"/>
        <w:ind w:firstLine="62"/>
        <w:jc w:val="both"/>
        <w:rPr>
          <w:rFonts w:ascii="Calibri" w:hAnsi="Calibri" w:cs="Calibri"/>
          <w:color w:val="000000"/>
          <w:szCs w:val="24"/>
        </w:rPr>
      </w:pPr>
    </w:p>
    <w:p w14:paraId="7F1686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1B0334" w:rsidRDefault="00960963">
      <w:pPr>
        <w:spacing w:line="257" w:lineRule="atLeast"/>
        <w:ind w:firstLine="62"/>
        <w:jc w:val="both"/>
        <w:rPr>
          <w:rFonts w:ascii="Calibri" w:hAnsi="Calibri" w:cs="Calibri"/>
          <w:color w:val="000000"/>
          <w:szCs w:val="24"/>
        </w:rPr>
      </w:pPr>
    </w:p>
    <w:p w14:paraId="1BE319A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725CEAE5" w14:textId="77777777" w:rsidR="00960963" w:rsidRPr="001B0334" w:rsidRDefault="00960963">
      <w:pPr>
        <w:spacing w:line="257" w:lineRule="atLeast"/>
        <w:ind w:firstLine="62"/>
        <w:rPr>
          <w:rFonts w:ascii="Calibri" w:hAnsi="Calibri" w:cs="Calibri"/>
          <w:color w:val="000000"/>
          <w:szCs w:val="24"/>
        </w:rPr>
      </w:pPr>
    </w:p>
    <w:p w14:paraId="71AC46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1B0334">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1B0334" w:rsidRDefault="00960963">
      <w:pPr>
        <w:spacing w:line="257" w:lineRule="atLeast"/>
        <w:ind w:firstLine="62"/>
        <w:jc w:val="both"/>
        <w:rPr>
          <w:rFonts w:ascii="Calibri" w:hAnsi="Calibri" w:cs="Calibri"/>
          <w:color w:val="000000"/>
          <w:szCs w:val="24"/>
        </w:rPr>
      </w:pPr>
    </w:p>
    <w:p w14:paraId="0D357F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585B8B20" w14:textId="77777777" w:rsidR="00960963" w:rsidRPr="001B0334" w:rsidRDefault="00960963">
      <w:pPr>
        <w:spacing w:line="257" w:lineRule="atLeast"/>
        <w:ind w:firstLine="62"/>
        <w:jc w:val="both"/>
        <w:rPr>
          <w:rFonts w:ascii="Calibri" w:hAnsi="Calibri" w:cs="Calibri"/>
          <w:color w:val="000000"/>
          <w:szCs w:val="24"/>
        </w:rPr>
      </w:pPr>
    </w:p>
    <w:p w14:paraId="4AF53E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7FC381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772F9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30E9BE9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1241EFD1"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0699DE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1B0334">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1BDC1A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5F3609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46C154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2AA62182" w14:textId="77777777" w:rsidR="00960963" w:rsidRPr="001B0334" w:rsidRDefault="00960963">
      <w:pPr>
        <w:spacing w:line="257" w:lineRule="atLeast"/>
        <w:ind w:firstLine="62"/>
        <w:jc w:val="both"/>
        <w:rPr>
          <w:rFonts w:ascii="Calibri" w:hAnsi="Calibri" w:cs="Calibri"/>
          <w:color w:val="000000"/>
          <w:szCs w:val="24"/>
        </w:rPr>
      </w:pPr>
    </w:p>
    <w:p w14:paraId="42604A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4D866C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11747582"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3BCCAB6F" w14:textId="59D0FE37" w:rsidR="00446E56" w:rsidRPr="001B0334" w:rsidRDefault="00446E56">
      <w:pPr>
        <w:spacing w:line="257" w:lineRule="atLeast"/>
        <w:jc w:val="both"/>
        <w:rPr>
          <w:rFonts w:ascii="Calibri" w:hAnsi="Calibri" w:cs="Calibri"/>
          <w:color w:val="000000"/>
          <w:szCs w:val="24"/>
        </w:rPr>
      </w:pPr>
    </w:p>
    <w:p w14:paraId="41B55ABF" w14:textId="60BB4BB7" w:rsidR="00446E56" w:rsidRPr="001B0334" w:rsidRDefault="00446E56">
      <w:pPr>
        <w:spacing w:line="257" w:lineRule="atLeast"/>
        <w:jc w:val="both"/>
        <w:rPr>
          <w:rFonts w:ascii="Calibri" w:hAnsi="Calibri" w:cs="Calibri"/>
          <w:color w:val="000000"/>
          <w:szCs w:val="24"/>
        </w:rPr>
      </w:pPr>
    </w:p>
    <w:p w14:paraId="0C548ED7" w14:textId="77777777" w:rsidR="00446E56" w:rsidRPr="001B0334" w:rsidRDefault="00446E56">
      <w:pPr>
        <w:spacing w:line="257" w:lineRule="atLeast"/>
        <w:jc w:val="both"/>
        <w:rPr>
          <w:rFonts w:ascii="Calibri" w:hAnsi="Calibri" w:cs="Calibri"/>
          <w:color w:val="000000"/>
          <w:szCs w:val="24"/>
        </w:rPr>
      </w:pPr>
    </w:p>
    <w:p w14:paraId="3E69C3D3" w14:textId="77777777" w:rsidR="00960963" w:rsidRPr="001B0334" w:rsidRDefault="00960963">
      <w:pPr>
        <w:spacing w:line="257" w:lineRule="atLeast"/>
        <w:ind w:firstLine="62"/>
        <w:jc w:val="both"/>
        <w:rPr>
          <w:rFonts w:ascii="Calibri" w:hAnsi="Calibri" w:cs="Calibri"/>
          <w:color w:val="000000"/>
          <w:szCs w:val="24"/>
        </w:rPr>
      </w:pPr>
    </w:p>
    <w:p w14:paraId="7A8A3D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12.  ATSISKAITYMO TVARKA</w:t>
      </w:r>
    </w:p>
    <w:p w14:paraId="2477C4B6" w14:textId="77777777" w:rsidR="00960963" w:rsidRPr="001B0334" w:rsidRDefault="00960963">
      <w:pPr>
        <w:spacing w:line="257" w:lineRule="atLeast"/>
        <w:ind w:firstLine="62"/>
        <w:jc w:val="center"/>
        <w:rPr>
          <w:rFonts w:ascii="Calibri" w:hAnsi="Calibri" w:cs="Calibri"/>
          <w:color w:val="000000"/>
          <w:szCs w:val="24"/>
        </w:rPr>
      </w:pPr>
    </w:p>
    <w:p w14:paraId="21C232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3213E99D" w14:textId="77777777" w:rsidR="00960963" w:rsidRPr="001B0334" w:rsidRDefault="00960963">
      <w:pPr>
        <w:spacing w:line="257" w:lineRule="atLeast"/>
        <w:ind w:firstLine="62"/>
        <w:jc w:val="both"/>
        <w:rPr>
          <w:rFonts w:ascii="Calibri" w:hAnsi="Calibri" w:cs="Calibri"/>
          <w:color w:val="000000"/>
          <w:szCs w:val="24"/>
        </w:rPr>
      </w:pPr>
    </w:p>
    <w:p w14:paraId="40F60A3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39F2EC8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376987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67C84B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51FD05F9" w14:textId="5DDB0A3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0DA866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0B138E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12.2.  Mokėjimų tvarka</w:t>
      </w:r>
    </w:p>
    <w:p w14:paraId="0D985985" w14:textId="77777777" w:rsidR="00960963" w:rsidRPr="001B0334" w:rsidRDefault="00960963">
      <w:pPr>
        <w:spacing w:line="257" w:lineRule="atLeast"/>
        <w:ind w:firstLine="62"/>
        <w:jc w:val="both"/>
        <w:rPr>
          <w:rFonts w:ascii="Calibri" w:hAnsi="Calibri" w:cs="Calibri"/>
          <w:color w:val="000000"/>
          <w:szCs w:val="24"/>
        </w:rPr>
      </w:pPr>
    </w:p>
    <w:p w14:paraId="28AEF1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649C3C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8D9B7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335C93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13887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1B0334" w:rsidRDefault="00960963">
      <w:pPr>
        <w:spacing w:line="257" w:lineRule="atLeast"/>
        <w:ind w:firstLine="62"/>
        <w:jc w:val="both"/>
        <w:rPr>
          <w:rFonts w:ascii="Calibri" w:hAnsi="Calibri" w:cs="Calibri"/>
          <w:color w:val="000000"/>
          <w:szCs w:val="24"/>
        </w:rPr>
      </w:pPr>
    </w:p>
    <w:p w14:paraId="2D5F5CD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3E79CAAC" w14:textId="77777777" w:rsidR="00960963" w:rsidRPr="001B0334" w:rsidRDefault="00960963">
      <w:pPr>
        <w:spacing w:line="257" w:lineRule="atLeast"/>
        <w:ind w:firstLine="62"/>
        <w:jc w:val="both"/>
        <w:rPr>
          <w:rFonts w:ascii="Calibri" w:hAnsi="Calibri" w:cs="Calibri"/>
          <w:color w:val="000000"/>
          <w:szCs w:val="24"/>
        </w:rPr>
      </w:pPr>
    </w:p>
    <w:p w14:paraId="6160FA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6DCDF91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1B0334" w:rsidRDefault="00960963">
      <w:pPr>
        <w:spacing w:line="257" w:lineRule="atLeast"/>
        <w:ind w:firstLine="62"/>
        <w:jc w:val="both"/>
        <w:rPr>
          <w:rFonts w:ascii="Calibri" w:hAnsi="Calibri" w:cs="Calibri"/>
          <w:color w:val="000000"/>
          <w:szCs w:val="24"/>
        </w:rPr>
      </w:pPr>
    </w:p>
    <w:p w14:paraId="15BF933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717EA141" w14:textId="77777777" w:rsidR="00960963" w:rsidRPr="001B0334" w:rsidRDefault="00960963">
      <w:pPr>
        <w:spacing w:line="257" w:lineRule="atLeast"/>
        <w:ind w:firstLine="62"/>
        <w:jc w:val="both"/>
        <w:rPr>
          <w:rFonts w:ascii="Calibri" w:hAnsi="Calibri" w:cs="Calibri"/>
          <w:color w:val="000000"/>
          <w:szCs w:val="24"/>
        </w:rPr>
      </w:pPr>
    </w:p>
    <w:p w14:paraId="21FD2E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  Šalis turi teisę atskleisti kitos Šalies konfidencialią informaciją šiais atvejais:</w:t>
      </w:r>
    </w:p>
    <w:p w14:paraId="6F5D3D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3F24A9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1B0334" w:rsidRDefault="00960963">
      <w:pPr>
        <w:spacing w:line="257" w:lineRule="atLeast"/>
        <w:ind w:firstLine="62"/>
        <w:jc w:val="both"/>
        <w:rPr>
          <w:rFonts w:ascii="Calibri" w:hAnsi="Calibri" w:cs="Calibri"/>
          <w:color w:val="000000"/>
          <w:szCs w:val="24"/>
        </w:rPr>
      </w:pPr>
    </w:p>
    <w:p w14:paraId="365DF36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4D4E6930" w14:textId="77777777" w:rsidR="00960963" w:rsidRPr="001B0334" w:rsidRDefault="00960963">
      <w:pPr>
        <w:spacing w:line="257" w:lineRule="atLeast"/>
        <w:ind w:firstLine="62"/>
        <w:jc w:val="both"/>
        <w:rPr>
          <w:rFonts w:ascii="Calibri" w:hAnsi="Calibri" w:cs="Calibri"/>
          <w:color w:val="000000"/>
          <w:szCs w:val="24"/>
        </w:rPr>
      </w:pPr>
    </w:p>
    <w:p w14:paraId="542642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1B0334" w:rsidRDefault="00960963">
      <w:pPr>
        <w:spacing w:line="257" w:lineRule="atLeast"/>
        <w:ind w:left="360" w:firstLine="115"/>
        <w:jc w:val="both"/>
        <w:rPr>
          <w:rFonts w:ascii="Calibri" w:hAnsi="Calibri" w:cs="Calibri"/>
          <w:color w:val="000000"/>
          <w:szCs w:val="24"/>
        </w:rPr>
      </w:pPr>
    </w:p>
    <w:p w14:paraId="2462A77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77BFC48A" w14:textId="77777777" w:rsidR="00960963" w:rsidRPr="001B0334" w:rsidRDefault="00960963">
      <w:pPr>
        <w:spacing w:line="257" w:lineRule="atLeast"/>
        <w:ind w:firstLine="62"/>
        <w:jc w:val="both"/>
        <w:rPr>
          <w:rFonts w:ascii="Calibri" w:hAnsi="Calibri" w:cs="Calibri"/>
          <w:color w:val="000000"/>
          <w:szCs w:val="24"/>
        </w:rPr>
      </w:pPr>
    </w:p>
    <w:p w14:paraId="12E3DE7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B0334">
        <w:rPr>
          <w:rFonts w:ascii="Calibri" w:hAnsi="Calibri" w:cs="Calibri"/>
          <w:color w:val="000000"/>
          <w:szCs w:val="24"/>
        </w:rPr>
        <w:lastRenderedPageBreak/>
        <w:t>minėtoms teisėms įregistruoti, autoriaus teisės, duomenų bazių gamintojų (</w:t>
      </w:r>
      <w:r w:rsidRPr="001B0334">
        <w:rPr>
          <w:rFonts w:ascii="Calibri" w:hAnsi="Calibri" w:cs="Calibri"/>
          <w:i/>
          <w:iCs/>
          <w:color w:val="000000"/>
          <w:szCs w:val="24"/>
        </w:rPr>
        <w:t>sui generis</w:t>
      </w:r>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151BF6A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32DAE6DB" w14:textId="77777777" w:rsidR="00960963" w:rsidRPr="001B0334" w:rsidRDefault="00960963">
      <w:pPr>
        <w:spacing w:line="257" w:lineRule="atLeast"/>
        <w:ind w:firstLine="62"/>
        <w:jc w:val="both"/>
        <w:rPr>
          <w:rFonts w:ascii="Calibri" w:hAnsi="Calibri" w:cs="Calibri"/>
          <w:color w:val="000000"/>
          <w:szCs w:val="24"/>
        </w:rPr>
      </w:pPr>
    </w:p>
    <w:p w14:paraId="12D73D9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6662C8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1B0334" w:rsidRDefault="00960963">
      <w:pPr>
        <w:rPr>
          <w:rFonts w:ascii="Calibri" w:hAnsi="Calibri" w:cs="Calibri"/>
          <w:sz w:val="14"/>
          <w:szCs w:val="14"/>
        </w:rPr>
      </w:pPr>
    </w:p>
    <w:p w14:paraId="2C72A0AD" w14:textId="77777777" w:rsidR="00960963" w:rsidRPr="001B0334" w:rsidRDefault="00960963">
      <w:pPr>
        <w:spacing w:line="257" w:lineRule="atLeast"/>
        <w:ind w:firstLine="62"/>
        <w:jc w:val="both"/>
        <w:rPr>
          <w:rFonts w:ascii="Calibri" w:hAnsi="Calibri" w:cs="Calibri"/>
          <w:color w:val="000000"/>
          <w:szCs w:val="24"/>
        </w:rPr>
      </w:pPr>
    </w:p>
    <w:p w14:paraId="448AC92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1B543E11" w14:textId="77777777" w:rsidR="00960963" w:rsidRPr="001B0334" w:rsidRDefault="00960963">
      <w:pPr>
        <w:spacing w:line="257" w:lineRule="atLeast"/>
        <w:ind w:firstLine="62"/>
        <w:jc w:val="both"/>
        <w:rPr>
          <w:rFonts w:ascii="Calibri" w:hAnsi="Calibri" w:cs="Calibri"/>
          <w:color w:val="000000"/>
          <w:szCs w:val="24"/>
        </w:rPr>
      </w:pPr>
    </w:p>
    <w:p w14:paraId="09DDE0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1B0334">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1B0334" w:rsidRDefault="00960963">
      <w:pPr>
        <w:spacing w:line="257" w:lineRule="atLeast"/>
        <w:ind w:firstLine="115"/>
        <w:jc w:val="both"/>
        <w:rPr>
          <w:rFonts w:ascii="Calibri" w:hAnsi="Calibri" w:cs="Calibri"/>
          <w:color w:val="000000"/>
          <w:szCs w:val="24"/>
        </w:rPr>
      </w:pPr>
    </w:p>
    <w:p w14:paraId="00CB878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B1C0B16" w14:textId="77777777" w:rsidR="00960963" w:rsidRPr="001B0334" w:rsidRDefault="00960963">
      <w:pPr>
        <w:spacing w:line="257" w:lineRule="atLeast"/>
        <w:ind w:firstLine="62"/>
        <w:jc w:val="both"/>
        <w:rPr>
          <w:rFonts w:ascii="Calibri" w:hAnsi="Calibri" w:cs="Calibri"/>
          <w:color w:val="000000"/>
          <w:szCs w:val="24"/>
        </w:rPr>
      </w:pPr>
    </w:p>
    <w:p w14:paraId="1DE1FCD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605813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1B0334">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1B0334" w:rsidRDefault="00960963">
      <w:pPr>
        <w:spacing w:line="257" w:lineRule="atLeast"/>
        <w:ind w:firstLine="62"/>
        <w:jc w:val="both"/>
        <w:rPr>
          <w:rFonts w:ascii="Calibri" w:hAnsi="Calibri" w:cs="Calibri"/>
          <w:color w:val="000000"/>
          <w:szCs w:val="24"/>
        </w:rPr>
      </w:pPr>
    </w:p>
    <w:p w14:paraId="0B7776C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011558A3" w14:textId="77777777" w:rsidR="00960963" w:rsidRPr="001B0334" w:rsidRDefault="00960963">
      <w:pPr>
        <w:spacing w:line="257" w:lineRule="atLeast"/>
        <w:ind w:firstLine="62"/>
        <w:jc w:val="both"/>
        <w:rPr>
          <w:rFonts w:ascii="Calibri" w:hAnsi="Calibri" w:cs="Calibri"/>
          <w:color w:val="000000"/>
          <w:szCs w:val="24"/>
        </w:rPr>
      </w:pPr>
    </w:p>
    <w:p w14:paraId="2AF627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1B0334" w:rsidRDefault="00960963">
      <w:pPr>
        <w:spacing w:line="257" w:lineRule="atLeast"/>
        <w:ind w:firstLine="62"/>
        <w:jc w:val="both"/>
        <w:rPr>
          <w:rFonts w:ascii="Calibri" w:hAnsi="Calibri" w:cs="Calibri"/>
          <w:color w:val="000000"/>
          <w:szCs w:val="24"/>
        </w:rPr>
      </w:pPr>
    </w:p>
    <w:p w14:paraId="2834938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040C26EB" w14:textId="77777777" w:rsidR="00960963" w:rsidRPr="001B0334" w:rsidRDefault="00960963">
      <w:pPr>
        <w:spacing w:line="257" w:lineRule="atLeast"/>
        <w:ind w:firstLine="62"/>
        <w:jc w:val="both"/>
        <w:rPr>
          <w:rFonts w:ascii="Calibri" w:hAnsi="Calibri" w:cs="Calibri"/>
          <w:color w:val="000000"/>
          <w:szCs w:val="24"/>
        </w:rPr>
      </w:pPr>
    </w:p>
    <w:p w14:paraId="613DB16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426EF1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1B0334" w:rsidRDefault="00960963">
      <w:pPr>
        <w:spacing w:line="257" w:lineRule="atLeast"/>
        <w:ind w:firstLine="62"/>
        <w:jc w:val="both"/>
        <w:rPr>
          <w:rFonts w:ascii="Calibri" w:hAnsi="Calibri" w:cs="Calibri"/>
          <w:color w:val="000000"/>
          <w:szCs w:val="24"/>
        </w:rPr>
      </w:pPr>
    </w:p>
    <w:p w14:paraId="2CC116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067B6EF9" w14:textId="77777777" w:rsidR="00960963" w:rsidRPr="001B0334" w:rsidRDefault="00960963">
      <w:pPr>
        <w:spacing w:line="257" w:lineRule="atLeast"/>
        <w:ind w:firstLine="62"/>
        <w:jc w:val="both"/>
        <w:rPr>
          <w:rFonts w:ascii="Calibri" w:hAnsi="Calibri" w:cs="Calibri"/>
          <w:color w:val="000000"/>
          <w:szCs w:val="24"/>
        </w:rPr>
      </w:pPr>
    </w:p>
    <w:p w14:paraId="485CFEA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12FF4BA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1B0334">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688D82E1" w14:textId="2DE69A48"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17E2E595"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68E318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78E8FB90"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28BF1655" w14:textId="77777777" w:rsidR="00960963" w:rsidRPr="001B0334" w:rsidRDefault="00960963">
      <w:pPr>
        <w:spacing w:line="257" w:lineRule="atLeast"/>
        <w:ind w:firstLine="62"/>
        <w:jc w:val="both"/>
        <w:rPr>
          <w:rFonts w:ascii="Calibri" w:hAnsi="Calibri" w:cs="Calibri"/>
          <w:color w:val="000000"/>
          <w:szCs w:val="24"/>
        </w:rPr>
      </w:pPr>
    </w:p>
    <w:p w14:paraId="45C87C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1B0334" w:rsidRDefault="00960963">
      <w:pPr>
        <w:spacing w:line="257" w:lineRule="atLeast"/>
        <w:ind w:firstLine="62"/>
        <w:jc w:val="both"/>
        <w:rPr>
          <w:rFonts w:ascii="Calibri" w:hAnsi="Calibri" w:cs="Calibri"/>
          <w:color w:val="000000"/>
          <w:szCs w:val="24"/>
        </w:rPr>
      </w:pPr>
    </w:p>
    <w:p w14:paraId="47EDA01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022442B8" w14:textId="77777777" w:rsidR="00960963" w:rsidRPr="001B0334" w:rsidRDefault="00960963">
      <w:pPr>
        <w:spacing w:line="257" w:lineRule="atLeast"/>
        <w:ind w:firstLine="62"/>
        <w:jc w:val="both"/>
        <w:rPr>
          <w:rFonts w:ascii="Calibri" w:hAnsi="Calibri" w:cs="Calibri"/>
          <w:color w:val="000000"/>
          <w:szCs w:val="24"/>
        </w:rPr>
      </w:pPr>
    </w:p>
    <w:p w14:paraId="4420399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05AF14F2" w14:textId="77777777" w:rsidR="00960963" w:rsidRPr="001B0334" w:rsidRDefault="00960963">
      <w:pPr>
        <w:spacing w:line="257" w:lineRule="atLeast"/>
        <w:ind w:firstLine="62"/>
        <w:jc w:val="both"/>
        <w:rPr>
          <w:rFonts w:ascii="Calibri" w:hAnsi="Calibri" w:cs="Calibri"/>
          <w:color w:val="000000"/>
          <w:szCs w:val="24"/>
        </w:rPr>
      </w:pPr>
    </w:p>
    <w:p w14:paraId="28C3417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56F4E4F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0C012C3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673D9F6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0CB5BC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112C3F37"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2371A79A"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1B0334">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1572B079"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6BE8BDA3"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15907F8D" w14:textId="77777777" w:rsidR="00960963" w:rsidRPr="001B0334" w:rsidRDefault="00960963">
      <w:pPr>
        <w:spacing w:line="257" w:lineRule="atLeast"/>
        <w:ind w:firstLine="62"/>
        <w:jc w:val="both"/>
        <w:rPr>
          <w:rFonts w:ascii="Calibri" w:hAnsi="Calibri" w:cs="Calibri"/>
          <w:color w:val="000000"/>
          <w:szCs w:val="24"/>
        </w:rPr>
      </w:pPr>
    </w:p>
    <w:p w14:paraId="6379F96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6152395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D4BDBF6"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508CB374"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21695C8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7CADCB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22.4.  Šalių teisės ir pareigos Sutarties nutraukimo atveju</w:t>
      </w:r>
    </w:p>
    <w:p w14:paraId="3260C785" w14:textId="77777777" w:rsidR="00960963" w:rsidRPr="001B0334" w:rsidRDefault="00960963">
      <w:pPr>
        <w:spacing w:line="257" w:lineRule="atLeast"/>
        <w:ind w:firstLine="62"/>
        <w:jc w:val="both"/>
        <w:rPr>
          <w:rFonts w:ascii="Calibri" w:hAnsi="Calibri" w:cs="Calibri"/>
          <w:color w:val="000000"/>
          <w:szCs w:val="24"/>
        </w:rPr>
      </w:pPr>
    </w:p>
    <w:p w14:paraId="45D30D7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53A3AF9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4F9C1A4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2AA342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6A82C187" w14:textId="77777777" w:rsidR="00960963" w:rsidRPr="001B0334" w:rsidRDefault="00960963">
      <w:pPr>
        <w:spacing w:line="257" w:lineRule="atLeast"/>
        <w:ind w:firstLine="62"/>
        <w:jc w:val="both"/>
        <w:rPr>
          <w:rFonts w:ascii="Calibri" w:hAnsi="Calibri" w:cs="Calibri"/>
          <w:color w:val="000000"/>
          <w:szCs w:val="24"/>
        </w:rPr>
      </w:pPr>
    </w:p>
    <w:p w14:paraId="354757F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0D05BB1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2FE6B1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8F155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6D6FDF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1B0334" w:rsidRDefault="00960963">
      <w:pPr>
        <w:spacing w:line="257" w:lineRule="atLeast"/>
        <w:ind w:firstLine="62"/>
        <w:jc w:val="both"/>
        <w:rPr>
          <w:rFonts w:ascii="Calibri" w:hAnsi="Calibri" w:cs="Calibri"/>
          <w:color w:val="000000"/>
          <w:szCs w:val="24"/>
        </w:rPr>
      </w:pPr>
    </w:p>
    <w:p w14:paraId="474727F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0FD4B4CE" w14:textId="77777777" w:rsidR="00960963" w:rsidRPr="001B0334" w:rsidRDefault="00960963">
      <w:pPr>
        <w:spacing w:line="257" w:lineRule="atLeast"/>
        <w:ind w:left="360" w:firstLine="62"/>
        <w:jc w:val="both"/>
        <w:rPr>
          <w:rFonts w:ascii="Calibri" w:hAnsi="Calibri" w:cs="Calibri"/>
          <w:color w:val="000000"/>
          <w:szCs w:val="24"/>
        </w:rPr>
      </w:pPr>
    </w:p>
    <w:p w14:paraId="6E28EB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1CCA54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24.5. Jeigu pranešimas siunčiamas keliais skirtingais būdais, laikoma, kad gavėjas jį gavo tada, kai jis gavo pirmesnįjį pranešimą.</w:t>
      </w:r>
    </w:p>
    <w:p w14:paraId="191EA207" w14:textId="77777777" w:rsidR="00960963" w:rsidRPr="001B0334" w:rsidRDefault="00960963">
      <w:pPr>
        <w:spacing w:line="257" w:lineRule="atLeast"/>
        <w:ind w:firstLine="62"/>
        <w:jc w:val="both"/>
        <w:rPr>
          <w:rFonts w:ascii="Calibri" w:hAnsi="Calibri" w:cs="Calibri"/>
          <w:color w:val="000000"/>
          <w:szCs w:val="24"/>
        </w:rPr>
      </w:pPr>
    </w:p>
    <w:p w14:paraId="473A96B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2DB5092E" w14:textId="77777777" w:rsidR="00960963" w:rsidRPr="001B0334" w:rsidRDefault="00960963">
      <w:pPr>
        <w:spacing w:line="257" w:lineRule="atLeast"/>
        <w:ind w:left="360" w:firstLine="62"/>
        <w:jc w:val="both"/>
        <w:rPr>
          <w:rFonts w:ascii="Calibri" w:hAnsi="Calibri" w:cs="Calibri"/>
          <w:color w:val="000000"/>
          <w:szCs w:val="24"/>
        </w:rPr>
      </w:pPr>
    </w:p>
    <w:p w14:paraId="152DF8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5A8AB7C0" w14:textId="77777777" w:rsidR="00960963" w:rsidRPr="001B0334" w:rsidRDefault="00960963">
      <w:pPr>
        <w:spacing w:line="257" w:lineRule="atLeast"/>
        <w:textAlignment w:val="center"/>
        <w:rPr>
          <w:rFonts w:ascii="Calibri" w:hAnsi="Calibri" w:cs="Calibri"/>
          <w:color w:val="000000"/>
          <w:szCs w:val="24"/>
        </w:rPr>
      </w:pPr>
    </w:p>
    <w:p w14:paraId="16B81C17" w14:textId="3F922C8B"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65C39FB1" w14:textId="490BBB9D" w:rsidR="0053707C" w:rsidRPr="001B0334" w:rsidRDefault="0053707C">
      <w:pPr>
        <w:spacing w:line="259" w:lineRule="auto"/>
        <w:jc w:val="center"/>
        <w:rPr>
          <w:rFonts w:ascii="Calibri" w:hAnsi="Calibri" w:cs="Calibri"/>
          <w:kern w:val="2"/>
          <w:szCs w:val="24"/>
        </w:rPr>
      </w:pPr>
    </w:p>
    <w:p w14:paraId="62294DC6" w14:textId="3988A3AB" w:rsidR="0053707C" w:rsidRPr="001B0334" w:rsidRDefault="0053707C">
      <w:pPr>
        <w:spacing w:line="259" w:lineRule="auto"/>
        <w:jc w:val="center"/>
        <w:rPr>
          <w:rFonts w:ascii="Calibri" w:hAnsi="Calibri" w:cs="Calibri"/>
          <w:kern w:val="2"/>
          <w:szCs w:val="24"/>
        </w:rPr>
      </w:pPr>
    </w:p>
    <w:p w14:paraId="49FB96E3" w14:textId="74DBAE32" w:rsidR="0053707C" w:rsidRPr="001B0334" w:rsidRDefault="0053707C">
      <w:pPr>
        <w:spacing w:line="259" w:lineRule="auto"/>
        <w:jc w:val="center"/>
        <w:rPr>
          <w:rFonts w:ascii="Calibri" w:hAnsi="Calibri" w:cs="Calibri"/>
          <w:kern w:val="2"/>
          <w:szCs w:val="24"/>
        </w:rPr>
      </w:pPr>
    </w:p>
    <w:p w14:paraId="2AB6B74A" w14:textId="564EFAD6" w:rsidR="0053707C" w:rsidRPr="001B0334" w:rsidRDefault="0053707C">
      <w:pPr>
        <w:spacing w:line="259" w:lineRule="auto"/>
        <w:jc w:val="center"/>
        <w:rPr>
          <w:rFonts w:ascii="Calibri" w:hAnsi="Calibri" w:cs="Calibri"/>
          <w:kern w:val="2"/>
          <w:szCs w:val="24"/>
        </w:rPr>
      </w:pPr>
    </w:p>
    <w:p w14:paraId="2EF9C48D" w14:textId="2E167C96" w:rsidR="0053707C" w:rsidRPr="001B0334" w:rsidRDefault="0053707C">
      <w:pPr>
        <w:spacing w:line="259" w:lineRule="auto"/>
        <w:jc w:val="center"/>
        <w:rPr>
          <w:rFonts w:ascii="Calibri" w:hAnsi="Calibri" w:cs="Calibri"/>
          <w:kern w:val="2"/>
          <w:szCs w:val="24"/>
        </w:rPr>
      </w:pPr>
    </w:p>
    <w:p w14:paraId="2FB645F5" w14:textId="48C6D4C1" w:rsidR="0053707C" w:rsidRPr="001B0334" w:rsidRDefault="0053707C">
      <w:pPr>
        <w:spacing w:line="259" w:lineRule="auto"/>
        <w:jc w:val="center"/>
        <w:rPr>
          <w:rFonts w:ascii="Calibri" w:hAnsi="Calibri" w:cs="Calibri"/>
          <w:kern w:val="2"/>
          <w:szCs w:val="24"/>
        </w:rPr>
      </w:pPr>
    </w:p>
    <w:p w14:paraId="0EDCD69E" w14:textId="2DAECE3C" w:rsidR="0053707C" w:rsidRPr="001B0334" w:rsidRDefault="0053707C">
      <w:pPr>
        <w:spacing w:line="259" w:lineRule="auto"/>
        <w:jc w:val="center"/>
        <w:rPr>
          <w:rFonts w:ascii="Calibri" w:hAnsi="Calibri" w:cs="Calibri"/>
          <w:kern w:val="2"/>
          <w:szCs w:val="24"/>
        </w:rPr>
      </w:pPr>
    </w:p>
    <w:p w14:paraId="262AB069" w14:textId="5660EC76" w:rsidR="0053707C" w:rsidRPr="001B0334" w:rsidRDefault="0053707C">
      <w:pPr>
        <w:spacing w:line="259" w:lineRule="auto"/>
        <w:jc w:val="center"/>
        <w:rPr>
          <w:rFonts w:ascii="Calibri" w:hAnsi="Calibri" w:cs="Calibri"/>
          <w:kern w:val="2"/>
          <w:szCs w:val="24"/>
        </w:rPr>
      </w:pPr>
    </w:p>
    <w:p w14:paraId="5F5C4ED2" w14:textId="2C32C8B3" w:rsidR="0053707C" w:rsidRPr="001B0334" w:rsidRDefault="0053707C">
      <w:pPr>
        <w:spacing w:line="259" w:lineRule="auto"/>
        <w:jc w:val="center"/>
        <w:rPr>
          <w:rFonts w:ascii="Calibri" w:hAnsi="Calibri" w:cs="Calibri"/>
          <w:kern w:val="2"/>
          <w:szCs w:val="24"/>
        </w:rPr>
      </w:pPr>
    </w:p>
    <w:p w14:paraId="334A4F66" w14:textId="46B1917B" w:rsidR="0053707C" w:rsidRPr="001B0334" w:rsidRDefault="0053707C">
      <w:pPr>
        <w:spacing w:line="259" w:lineRule="auto"/>
        <w:jc w:val="center"/>
        <w:rPr>
          <w:rFonts w:ascii="Calibri" w:hAnsi="Calibri" w:cs="Calibri"/>
          <w:kern w:val="2"/>
          <w:szCs w:val="24"/>
        </w:rPr>
      </w:pPr>
    </w:p>
    <w:p w14:paraId="2526E50A" w14:textId="308C85BC" w:rsidR="0053707C" w:rsidRPr="001B0334" w:rsidRDefault="0053707C">
      <w:pPr>
        <w:spacing w:line="259" w:lineRule="auto"/>
        <w:jc w:val="center"/>
        <w:rPr>
          <w:rFonts w:ascii="Calibri" w:hAnsi="Calibri" w:cs="Calibri"/>
          <w:kern w:val="2"/>
          <w:szCs w:val="24"/>
        </w:rPr>
      </w:pPr>
    </w:p>
    <w:p w14:paraId="19F33CEA" w14:textId="2B15275E" w:rsidR="0053707C" w:rsidRPr="001B0334" w:rsidRDefault="0053707C">
      <w:pPr>
        <w:spacing w:line="259" w:lineRule="auto"/>
        <w:jc w:val="center"/>
        <w:rPr>
          <w:rFonts w:ascii="Calibri" w:hAnsi="Calibri" w:cs="Calibri"/>
          <w:kern w:val="2"/>
          <w:szCs w:val="24"/>
        </w:rPr>
      </w:pPr>
    </w:p>
    <w:p w14:paraId="659408DA" w14:textId="01B6C49C" w:rsidR="0053707C" w:rsidRPr="001B0334" w:rsidRDefault="0053707C">
      <w:pPr>
        <w:spacing w:line="259" w:lineRule="auto"/>
        <w:jc w:val="center"/>
        <w:rPr>
          <w:rFonts w:ascii="Calibri" w:hAnsi="Calibri" w:cs="Calibri"/>
          <w:kern w:val="2"/>
          <w:szCs w:val="24"/>
        </w:rPr>
      </w:pPr>
    </w:p>
    <w:p w14:paraId="5BA13736" w14:textId="750A9F17" w:rsidR="0053707C" w:rsidRPr="001B0334" w:rsidRDefault="0053707C">
      <w:pPr>
        <w:spacing w:line="259" w:lineRule="auto"/>
        <w:jc w:val="center"/>
        <w:rPr>
          <w:rFonts w:ascii="Calibri" w:hAnsi="Calibri" w:cs="Calibri"/>
          <w:kern w:val="2"/>
          <w:szCs w:val="24"/>
        </w:rPr>
      </w:pPr>
    </w:p>
    <w:p w14:paraId="33861CC2" w14:textId="71DA9CFB" w:rsidR="0053707C" w:rsidRPr="001B0334" w:rsidRDefault="0053707C">
      <w:pPr>
        <w:spacing w:line="259" w:lineRule="auto"/>
        <w:jc w:val="center"/>
        <w:rPr>
          <w:rFonts w:ascii="Calibri" w:hAnsi="Calibri" w:cs="Calibri"/>
          <w:kern w:val="2"/>
          <w:szCs w:val="24"/>
        </w:rPr>
      </w:pPr>
    </w:p>
    <w:p w14:paraId="6AC54783" w14:textId="0C2EEF84" w:rsidR="0053707C" w:rsidRPr="001B0334" w:rsidRDefault="0053707C">
      <w:pPr>
        <w:spacing w:line="259" w:lineRule="auto"/>
        <w:jc w:val="center"/>
        <w:rPr>
          <w:rFonts w:ascii="Calibri" w:hAnsi="Calibri" w:cs="Calibri"/>
          <w:kern w:val="2"/>
          <w:szCs w:val="24"/>
        </w:rPr>
      </w:pPr>
    </w:p>
    <w:p w14:paraId="7FA74BCE" w14:textId="36A161B2" w:rsidR="0053707C" w:rsidRPr="001B0334" w:rsidRDefault="0053707C">
      <w:pPr>
        <w:spacing w:line="259" w:lineRule="auto"/>
        <w:jc w:val="center"/>
        <w:rPr>
          <w:rFonts w:ascii="Calibri" w:hAnsi="Calibri" w:cs="Calibri"/>
          <w:kern w:val="2"/>
          <w:szCs w:val="24"/>
        </w:rPr>
      </w:pPr>
    </w:p>
    <w:p w14:paraId="682DC11A" w14:textId="5AFBF9DC" w:rsidR="0053707C" w:rsidRPr="001B0334" w:rsidRDefault="0053707C">
      <w:pPr>
        <w:spacing w:line="259" w:lineRule="auto"/>
        <w:jc w:val="center"/>
        <w:rPr>
          <w:rFonts w:ascii="Calibri" w:hAnsi="Calibri" w:cs="Calibri"/>
          <w:kern w:val="2"/>
          <w:szCs w:val="24"/>
        </w:rPr>
      </w:pPr>
    </w:p>
    <w:p w14:paraId="0FAD57C6" w14:textId="5B18B5D8" w:rsidR="0053707C" w:rsidRPr="001B0334" w:rsidRDefault="0053707C">
      <w:pPr>
        <w:spacing w:line="259" w:lineRule="auto"/>
        <w:jc w:val="center"/>
        <w:rPr>
          <w:rFonts w:ascii="Calibri" w:hAnsi="Calibri" w:cs="Calibri"/>
          <w:kern w:val="2"/>
          <w:szCs w:val="24"/>
        </w:rPr>
      </w:pPr>
    </w:p>
    <w:p w14:paraId="5E051255" w14:textId="27B90125" w:rsidR="0053707C" w:rsidRPr="001B0334" w:rsidRDefault="0053707C">
      <w:pPr>
        <w:spacing w:line="259" w:lineRule="auto"/>
        <w:jc w:val="center"/>
        <w:rPr>
          <w:rFonts w:ascii="Calibri" w:hAnsi="Calibri" w:cs="Calibri"/>
          <w:kern w:val="2"/>
          <w:szCs w:val="24"/>
        </w:rPr>
      </w:pPr>
    </w:p>
    <w:p w14:paraId="7F6DA79A" w14:textId="2E7C5DEA" w:rsidR="0053707C" w:rsidRPr="001B0334" w:rsidRDefault="0053707C">
      <w:pPr>
        <w:spacing w:line="259" w:lineRule="auto"/>
        <w:jc w:val="center"/>
        <w:rPr>
          <w:rFonts w:ascii="Calibri" w:hAnsi="Calibri" w:cs="Calibri"/>
          <w:kern w:val="2"/>
          <w:szCs w:val="24"/>
        </w:rPr>
      </w:pPr>
    </w:p>
    <w:p w14:paraId="742B931A" w14:textId="6D6C198A" w:rsidR="0053707C" w:rsidRPr="001B0334" w:rsidRDefault="0053707C">
      <w:pPr>
        <w:spacing w:line="259" w:lineRule="auto"/>
        <w:jc w:val="center"/>
        <w:rPr>
          <w:rFonts w:ascii="Calibri" w:hAnsi="Calibri" w:cs="Calibri"/>
          <w:kern w:val="2"/>
          <w:szCs w:val="24"/>
        </w:rPr>
      </w:pPr>
    </w:p>
    <w:p w14:paraId="671CC488" w14:textId="102BC1D9" w:rsidR="0053707C" w:rsidRPr="001B0334" w:rsidRDefault="0053707C">
      <w:pPr>
        <w:spacing w:line="259" w:lineRule="auto"/>
        <w:jc w:val="center"/>
        <w:rPr>
          <w:rFonts w:ascii="Calibri" w:hAnsi="Calibri" w:cs="Calibri"/>
          <w:kern w:val="2"/>
          <w:szCs w:val="24"/>
        </w:rPr>
      </w:pPr>
    </w:p>
    <w:p w14:paraId="79B8596D" w14:textId="5F9D134B" w:rsidR="0053707C" w:rsidRPr="001B0334" w:rsidRDefault="0053707C">
      <w:pPr>
        <w:spacing w:line="259" w:lineRule="auto"/>
        <w:jc w:val="center"/>
        <w:rPr>
          <w:rFonts w:ascii="Calibri" w:hAnsi="Calibri" w:cs="Calibri"/>
          <w:kern w:val="2"/>
          <w:szCs w:val="24"/>
        </w:rPr>
      </w:pPr>
    </w:p>
    <w:p w14:paraId="27FA16D0" w14:textId="50BE2596" w:rsidR="0053707C" w:rsidRPr="001B0334" w:rsidRDefault="0053707C">
      <w:pPr>
        <w:spacing w:line="259" w:lineRule="auto"/>
        <w:jc w:val="center"/>
        <w:rPr>
          <w:rFonts w:ascii="Calibri" w:hAnsi="Calibri" w:cs="Calibri"/>
          <w:kern w:val="2"/>
          <w:szCs w:val="24"/>
        </w:rPr>
      </w:pPr>
    </w:p>
    <w:p w14:paraId="29B4DF2F" w14:textId="3594B327" w:rsidR="0053707C" w:rsidRPr="001B0334" w:rsidRDefault="0053707C">
      <w:pPr>
        <w:spacing w:line="259" w:lineRule="auto"/>
        <w:jc w:val="center"/>
        <w:rPr>
          <w:rFonts w:ascii="Calibri" w:hAnsi="Calibri" w:cs="Calibri"/>
          <w:kern w:val="2"/>
          <w:szCs w:val="24"/>
        </w:rPr>
      </w:pPr>
    </w:p>
    <w:p w14:paraId="24A9BD5B" w14:textId="05603069" w:rsidR="0053707C" w:rsidRPr="001B0334" w:rsidRDefault="0053707C">
      <w:pPr>
        <w:spacing w:line="259" w:lineRule="auto"/>
        <w:jc w:val="center"/>
        <w:rPr>
          <w:rFonts w:ascii="Calibri" w:hAnsi="Calibri" w:cs="Calibri"/>
          <w:kern w:val="2"/>
          <w:szCs w:val="24"/>
        </w:rPr>
      </w:pPr>
    </w:p>
    <w:p w14:paraId="562DDDE5" w14:textId="1BCD0D38" w:rsidR="0053707C" w:rsidRPr="001B0334" w:rsidRDefault="0053707C">
      <w:pPr>
        <w:spacing w:line="259" w:lineRule="auto"/>
        <w:jc w:val="center"/>
        <w:rPr>
          <w:rFonts w:ascii="Calibri" w:hAnsi="Calibri" w:cs="Calibri"/>
          <w:kern w:val="2"/>
          <w:szCs w:val="24"/>
        </w:rPr>
      </w:pPr>
    </w:p>
    <w:p w14:paraId="2480EA13" w14:textId="25559426" w:rsidR="0053707C" w:rsidRPr="001B0334" w:rsidRDefault="0053707C">
      <w:pPr>
        <w:spacing w:line="259" w:lineRule="auto"/>
        <w:jc w:val="center"/>
        <w:rPr>
          <w:rFonts w:ascii="Calibri" w:hAnsi="Calibri" w:cs="Calibri"/>
          <w:kern w:val="2"/>
          <w:szCs w:val="24"/>
        </w:rPr>
      </w:pPr>
    </w:p>
    <w:p w14:paraId="6F13366E" w14:textId="2064D931" w:rsidR="0053707C" w:rsidRPr="001B0334" w:rsidRDefault="0053707C" w:rsidP="006F5DBF">
      <w:pPr>
        <w:textAlignment w:val="baseline"/>
        <w:rPr>
          <w:rFonts w:ascii="Calibri" w:hAnsi="Calibri" w:cs="Calibri"/>
          <w:sz w:val="18"/>
          <w:szCs w:val="18"/>
        </w:rPr>
      </w:pPr>
    </w:p>
    <w:p w14:paraId="02B1BFC4" w14:textId="5AA4180D"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454F75FE" w14:textId="5A3C012D"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46E64D2"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0FE0AA23" w14:textId="77777777" w:rsidTr="0085266F">
        <w:tc>
          <w:tcPr>
            <w:tcW w:w="1281" w:type="pct"/>
          </w:tcPr>
          <w:p w14:paraId="6A1E9411"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6E4894BB" w14:textId="41094B0A" w:rsidR="00744D3A" w:rsidRPr="001B0334" w:rsidRDefault="00D2782A" w:rsidP="001E5D86">
            <w:pPr>
              <w:jc w:val="center"/>
              <w:rPr>
                <w:rFonts w:ascii="Calibri" w:hAnsi="Calibri" w:cs="Calibri"/>
                <w:b/>
                <w:sz w:val="22"/>
                <w:szCs w:val="22"/>
              </w:rPr>
            </w:pPr>
            <w:r w:rsidRPr="001B0334">
              <w:rPr>
                <w:rFonts w:ascii="Calibri" w:hAnsi="Calibri" w:cs="Calibri"/>
                <w:b/>
                <w:sz w:val="22"/>
                <w:szCs w:val="22"/>
              </w:rPr>
              <w:t>EL</w:t>
            </w:r>
            <w:r w:rsidR="001B0334" w:rsidRPr="001B0334">
              <w:rPr>
                <w:rFonts w:ascii="Calibri" w:hAnsi="Calibri" w:cs="Calibri"/>
                <w:b/>
                <w:sz w:val="22"/>
                <w:szCs w:val="22"/>
              </w:rPr>
              <w:t>E</w:t>
            </w:r>
            <w:r w:rsidRPr="001B0334">
              <w:rPr>
                <w:rFonts w:ascii="Calibri" w:hAnsi="Calibri" w:cs="Calibri"/>
                <w:b/>
                <w:sz w:val="22"/>
                <w:szCs w:val="22"/>
              </w:rPr>
              <w:t>KTROMOBILIO</w:t>
            </w:r>
            <w:r w:rsidR="001E5D86">
              <w:rPr>
                <w:rFonts w:ascii="Calibri" w:hAnsi="Calibri" w:cs="Calibri"/>
                <w:b/>
                <w:sz w:val="22"/>
                <w:szCs w:val="22"/>
              </w:rPr>
              <w:t xml:space="preserve"> </w:t>
            </w:r>
            <w:r w:rsidR="00744D3A" w:rsidRPr="001B0334">
              <w:rPr>
                <w:rFonts w:ascii="Calibri" w:hAnsi="Calibri" w:cs="Calibri"/>
                <w:b/>
                <w:sz w:val="22"/>
                <w:szCs w:val="22"/>
              </w:rPr>
              <w:t>PIRKIMO SUTARTIS</w:t>
            </w:r>
          </w:p>
          <w:p w14:paraId="322350D4" w14:textId="02750835" w:rsidR="0053707C" w:rsidRPr="001B0334" w:rsidRDefault="0053707C" w:rsidP="006F5DBF">
            <w:pPr>
              <w:jc w:val="both"/>
              <w:rPr>
                <w:rFonts w:ascii="Calibri" w:hAnsi="Calibri" w:cs="Calibri"/>
                <w:kern w:val="2"/>
                <w:szCs w:val="24"/>
              </w:rPr>
            </w:pPr>
          </w:p>
        </w:tc>
      </w:tr>
      <w:tr w:rsidR="0053707C" w:rsidRPr="001B0334" w14:paraId="337632A5" w14:textId="77777777" w:rsidTr="0085266F">
        <w:tc>
          <w:tcPr>
            <w:tcW w:w="1281" w:type="pct"/>
          </w:tcPr>
          <w:p w14:paraId="38EBC161"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476676B6" w14:textId="77777777" w:rsidR="0053707C" w:rsidRPr="001B0334" w:rsidRDefault="0053707C" w:rsidP="006F5DBF">
            <w:pPr>
              <w:jc w:val="both"/>
              <w:rPr>
                <w:rFonts w:ascii="Calibri" w:hAnsi="Calibri" w:cs="Calibri"/>
                <w:kern w:val="2"/>
                <w:szCs w:val="24"/>
              </w:rPr>
            </w:pPr>
          </w:p>
        </w:tc>
        <w:tc>
          <w:tcPr>
            <w:tcW w:w="1236" w:type="pct"/>
          </w:tcPr>
          <w:p w14:paraId="40E5011A"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2C682C3F" w14:textId="77777777" w:rsidR="0053707C" w:rsidRPr="001B0334" w:rsidRDefault="0053707C" w:rsidP="006F5DBF">
            <w:pPr>
              <w:jc w:val="both"/>
              <w:rPr>
                <w:rFonts w:ascii="Calibri" w:hAnsi="Calibri" w:cs="Calibri"/>
                <w:kern w:val="2"/>
                <w:szCs w:val="24"/>
              </w:rPr>
            </w:pPr>
          </w:p>
        </w:tc>
      </w:tr>
    </w:tbl>
    <w:p w14:paraId="5881C1E6"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53707C" w:rsidRPr="001B0334" w14:paraId="4E27F6E4" w14:textId="77777777" w:rsidTr="0085266F">
        <w:tc>
          <w:tcPr>
            <w:tcW w:w="5000" w:type="pct"/>
            <w:gridSpan w:val="3"/>
          </w:tcPr>
          <w:p w14:paraId="04F88C38" w14:textId="77777777" w:rsidR="0053707C" w:rsidRPr="001B0334" w:rsidRDefault="0053707C" w:rsidP="006F5DBF">
            <w:pPr>
              <w:jc w:val="center"/>
              <w:rPr>
                <w:rFonts w:ascii="Calibri" w:hAnsi="Calibri" w:cs="Calibri"/>
                <w:b/>
                <w:bCs/>
                <w:kern w:val="2"/>
                <w:szCs w:val="24"/>
              </w:rPr>
            </w:pPr>
            <w:r w:rsidRPr="001B0334">
              <w:rPr>
                <w:rFonts w:ascii="Calibri" w:hAnsi="Calibri" w:cs="Calibri"/>
                <w:b/>
                <w:bCs/>
                <w:kern w:val="2"/>
                <w:szCs w:val="24"/>
              </w:rPr>
              <w:t>1. SUTARTIES ŠALYS</w:t>
            </w:r>
          </w:p>
        </w:tc>
      </w:tr>
      <w:tr w:rsidR="00A33CDA" w:rsidRPr="001B0334" w14:paraId="74939F04" w14:textId="77777777" w:rsidTr="0085266F">
        <w:tc>
          <w:tcPr>
            <w:tcW w:w="1469" w:type="pct"/>
            <w:vMerge w:val="restart"/>
          </w:tcPr>
          <w:p w14:paraId="6E376BA8" w14:textId="77777777" w:rsidR="00A33CDA" w:rsidRPr="001B0334" w:rsidRDefault="00A33CDA" w:rsidP="006F5DBF">
            <w:pPr>
              <w:jc w:val="center"/>
              <w:rPr>
                <w:rFonts w:ascii="Calibri" w:hAnsi="Calibri" w:cs="Calibri"/>
                <w:b/>
                <w:bCs/>
                <w:kern w:val="2"/>
                <w:szCs w:val="24"/>
              </w:rPr>
            </w:pPr>
          </w:p>
          <w:p w14:paraId="5F29FC46" w14:textId="77777777" w:rsidR="00A33CDA" w:rsidRPr="001B0334" w:rsidRDefault="00A33CDA" w:rsidP="006F5DBF">
            <w:pPr>
              <w:jc w:val="center"/>
              <w:rPr>
                <w:rFonts w:ascii="Calibri" w:hAnsi="Calibri" w:cs="Calibri"/>
                <w:b/>
                <w:bCs/>
                <w:kern w:val="2"/>
                <w:szCs w:val="24"/>
              </w:rPr>
            </w:pPr>
          </w:p>
          <w:p w14:paraId="68BFE72A" w14:textId="77777777" w:rsidR="00A33CDA" w:rsidRPr="001B0334" w:rsidRDefault="00A33CDA" w:rsidP="006F5DBF">
            <w:pPr>
              <w:jc w:val="center"/>
              <w:rPr>
                <w:rFonts w:ascii="Calibri" w:hAnsi="Calibri" w:cs="Calibri"/>
                <w:b/>
                <w:bCs/>
                <w:kern w:val="2"/>
                <w:szCs w:val="24"/>
              </w:rPr>
            </w:pPr>
          </w:p>
          <w:p w14:paraId="25141904" w14:textId="77777777" w:rsidR="00A33CDA" w:rsidRPr="001B0334" w:rsidRDefault="00A33CDA" w:rsidP="006F5DBF">
            <w:pPr>
              <w:rPr>
                <w:rFonts w:ascii="Calibri" w:hAnsi="Calibri" w:cs="Calibri"/>
                <w:b/>
                <w:bCs/>
                <w:kern w:val="2"/>
                <w:szCs w:val="24"/>
              </w:rPr>
            </w:pPr>
          </w:p>
          <w:p w14:paraId="0F10715E"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1.1. Pirkėjas</w:t>
            </w:r>
          </w:p>
        </w:tc>
        <w:tc>
          <w:tcPr>
            <w:tcW w:w="1695" w:type="pct"/>
          </w:tcPr>
          <w:p w14:paraId="04D9DE7F"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1.1.1. Pavadinimas</w:t>
            </w:r>
          </w:p>
        </w:tc>
        <w:tc>
          <w:tcPr>
            <w:tcW w:w="1836" w:type="pct"/>
          </w:tcPr>
          <w:p w14:paraId="35395C38" w14:textId="3909837A" w:rsidR="00A33CDA" w:rsidRPr="00651394" w:rsidRDefault="001E5D86" w:rsidP="0000044A">
            <w:pPr>
              <w:pStyle w:val="Betarp"/>
              <w:rPr>
                <w:rFonts w:ascii="Calibri" w:hAnsi="Calibri" w:cs="Calibri"/>
                <w:kern w:val="2"/>
                <w:szCs w:val="24"/>
              </w:rPr>
            </w:pPr>
            <w:r w:rsidRPr="00651394">
              <w:rPr>
                <w:rFonts w:ascii="Calibri" w:hAnsi="Calibri" w:cs="Calibri"/>
                <w:kern w:val="2"/>
                <w:szCs w:val="24"/>
              </w:rPr>
              <w:t>Kauno miesto savivaldybės administracija</w:t>
            </w:r>
          </w:p>
        </w:tc>
      </w:tr>
      <w:tr w:rsidR="00651394" w:rsidRPr="001B0334" w14:paraId="0E6437FC" w14:textId="77777777" w:rsidTr="0085266F">
        <w:tc>
          <w:tcPr>
            <w:tcW w:w="1469" w:type="pct"/>
            <w:vMerge/>
          </w:tcPr>
          <w:p w14:paraId="5E485204" w14:textId="77777777" w:rsidR="00651394" w:rsidRPr="001B0334" w:rsidRDefault="00651394" w:rsidP="00651394">
            <w:pPr>
              <w:rPr>
                <w:rFonts w:ascii="Calibri" w:hAnsi="Calibri" w:cs="Calibri"/>
                <w:kern w:val="2"/>
                <w:szCs w:val="24"/>
              </w:rPr>
            </w:pPr>
          </w:p>
        </w:tc>
        <w:tc>
          <w:tcPr>
            <w:tcW w:w="1695" w:type="pct"/>
          </w:tcPr>
          <w:p w14:paraId="177F3D25" w14:textId="77777777" w:rsidR="00651394" w:rsidRPr="001B0334" w:rsidRDefault="00651394" w:rsidP="00651394">
            <w:pPr>
              <w:rPr>
                <w:rFonts w:ascii="Calibri" w:hAnsi="Calibri" w:cs="Calibri"/>
                <w:kern w:val="2"/>
                <w:szCs w:val="24"/>
              </w:rPr>
            </w:pPr>
            <w:r w:rsidRPr="001B0334">
              <w:rPr>
                <w:rFonts w:ascii="Calibri" w:hAnsi="Calibri" w:cs="Calibri"/>
                <w:kern w:val="2"/>
                <w:szCs w:val="24"/>
              </w:rPr>
              <w:t>1.1.2. Juridinio asmens kodas</w:t>
            </w:r>
          </w:p>
        </w:tc>
        <w:tc>
          <w:tcPr>
            <w:tcW w:w="1836" w:type="pct"/>
          </w:tcPr>
          <w:p w14:paraId="0759782E" w14:textId="5798534E" w:rsidR="00651394" w:rsidRPr="00651394" w:rsidRDefault="00651394" w:rsidP="00651394">
            <w:pPr>
              <w:rPr>
                <w:rFonts w:ascii="Calibri" w:hAnsi="Calibri" w:cs="Calibri"/>
                <w:kern w:val="2"/>
                <w:szCs w:val="24"/>
              </w:rPr>
            </w:pPr>
            <w:r w:rsidRPr="00651394">
              <w:rPr>
                <w:rFonts w:ascii="Calibri" w:hAnsi="Calibri" w:cs="Calibri"/>
                <w:szCs w:val="24"/>
              </w:rPr>
              <w:t>188764867</w:t>
            </w:r>
          </w:p>
        </w:tc>
      </w:tr>
      <w:tr w:rsidR="00651394" w:rsidRPr="001B0334" w14:paraId="7EDA7442" w14:textId="77777777" w:rsidTr="0085266F">
        <w:tc>
          <w:tcPr>
            <w:tcW w:w="1469" w:type="pct"/>
            <w:vMerge/>
          </w:tcPr>
          <w:p w14:paraId="35C465A9" w14:textId="77777777" w:rsidR="00651394" w:rsidRPr="001B0334" w:rsidRDefault="00651394" w:rsidP="00651394">
            <w:pPr>
              <w:rPr>
                <w:rFonts w:ascii="Calibri" w:hAnsi="Calibri" w:cs="Calibri"/>
                <w:kern w:val="2"/>
                <w:szCs w:val="24"/>
              </w:rPr>
            </w:pPr>
          </w:p>
        </w:tc>
        <w:tc>
          <w:tcPr>
            <w:tcW w:w="1695" w:type="pct"/>
          </w:tcPr>
          <w:p w14:paraId="4A7CD731" w14:textId="77777777" w:rsidR="00651394" w:rsidRPr="001B0334" w:rsidRDefault="00651394" w:rsidP="00651394">
            <w:pPr>
              <w:rPr>
                <w:rFonts w:ascii="Calibri" w:hAnsi="Calibri" w:cs="Calibri"/>
                <w:kern w:val="2"/>
                <w:szCs w:val="24"/>
              </w:rPr>
            </w:pPr>
            <w:r w:rsidRPr="001B0334">
              <w:rPr>
                <w:rFonts w:ascii="Calibri" w:hAnsi="Calibri" w:cs="Calibri"/>
                <w:kern w:val="2"/>
                <w:szCs w:val="24"/>
              </w:rPr>
              <w:t>1.1.3. Adresas</w:t>
            </w:r>
          </w:p>
        </w:tc>
        <w:tc>
          <w:tcPr>
            <w:tcW w:w="1836" w:type="pct"/>
          </w:tcPr>
          <w:p w14:paraId="325841A0" w14:textId="7EB689BE" w:rsidR="00651394" w:rsidRPr="00651394" w:rsidRDefault="00651394" w:rsidP="00651394">
            <w:pPr>
              <w:rPr>
                <w:rFonts w:ascii="Calibri" w:hAnsi="Calibri" w:cs="Calibri"/>
                <w:kern w:val="2"/>
                <w:szCs w:val="24"/>
              </w:rPr>
            </w:pPr>
            <w:r w:rsidRPr="00651394">
              <w:rPr>
                <w:rFonts w:ascii="Calibri" w:hAnsi="Calibri" w:cs="Calibri"/>
                <w:szCs w:val="24"/>
              </w:rPr>
              <w:t>Laisvės al. 96, 44251 Kaunas</w:t>
            </w:r>
          </w:p>
        </w:tc>
      </w:tr>
      <w:tr w:rsidR="00A33CDA" w:rsidRPr="001B0334" w14:paraId="56AFC15E" w14:textId="77777777" w:rsidTr="0085266F">
        <w:tc>
          <w:tcPr>
            <w:tcW w:w="1469" w:type="pct"/>
            <w:vMerge/>
          </w:tcPr>
          <w:p w14:paraId="1DAAFFB7" w14:textId="77777777" w:rsidR="00A33CDA" w:rsidRPr="001B0334" w:rsidRDefault="00A33CDA" w:rsidP="006F5DBF">
            <w:pPr>
              <w:rPr>
                <w:rFonts w:ascii="Calibri" w:hAnsi="Calibri" w:cs="Calibri"/>
                <w:kern w:val="2"/>
                <w:szCs w:val="24"/>
              </w:rPr>
            </w:pPr>
          </w:p>
        </w:tc>
        <w:tc>
          <w:tcPr>
            <w:tcW w:w="1695" w:type="pct"/>
          </w:tcPr>
          <w:p w14:paraId="4420CD26"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1.1.4. PVM mokėtojo kodas</w:t>
            </w:r>
          </w:p>
        </w:tc>
        <w:tc>
          <w:tcPr>
            <w:tcW w:w="1836" w:type="pct"/>
          </w:tcPr>
          <w:p w14:paraId="396AF117" w14:textId="17D5515B" w:rsidR="00A33CDA" w:rsidRPr="00651394" w:rsidRDefault="00651394" w:rsidP="00651394">
            <w:pPr>
              <w:rPr>
                <w:rFonts w:ascii="Calibri" w:hAnsi="Calibri" w:cs="Calibri"/>
                <w:kern w:val="2"/>
                <w:szCs w:val="24"/>
              </w:rPr>
            </w:pPr>
            <w:r w:rsidRPr="00651394">
              <w:rPr>
                <w:rFonts w:ascii="Calibri" w:hAnsi="Calibri" w:cs="Calibri"/>
                <w:szCs w:val="24"/>
              </w:rPr>
              <w:t>LT887648610</w:t>
            </w:r>
          </w:p>
        </w:tc>
      </w:tr>
      <w:tr w:rsidR="00A33CDA" w:rsidRPr="001B0334" w14:paraId="59BC372D" w14:textId="77777777" w:rsidTr="0085266F">
        <w:tc>
          <w:tcPr>
            <w:tcW w:w="1469" w:type="pct"/>
            <w:vMerge/>
          </w:tcPr>
          <w:p w14:paraId="2F9A0DF6" w14:textId="77777777" w:rsidR="00A33CDA" w:rsidRPr="001B0334" w:rsidRDefault="00A33CDA" w:rsidP="006F5DBF">
            <w:pPr>
              <w:rPr>
                <w:rFonts w:ascii="Calibri" w:hAnsi="Calibri" w:cs="Calibri"/>
                <w:kern w:val="2"/>
                <w:szCs w:val="24"/>
              </w:rPr>
            </w:pPr>
          </w:p>
        </w:tc>
        <w:tc>
          <w:tcPr>
            <w:tcW w:w="1695" w:type="pct"/>
          </w:tcPr>
          <w:p w14:paraId="441675E7"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1.1.5. Atsiskaitomoji sąskaita</w:t>
            </w:r>
          </w:p>
        </w:tc>
        <w:tc>
          <w:tcPr>
            <w:tcW w:w="1836" w:type="pct"/>
          </w:tcPr>
          <w:p w14:paraId="2CB5E919" w14:textId="4F9DA01E" w:rsidR="00A33CDA" w:rsidRPr="00651394" w:rsidRDefault="00651394" w:rsidP="00651394">
            <w:pPr>
              <w:rPr>
                <w:rFonts w:ascii="Calibri" w:hAnsi="Calibri" w:cs="Calibri"/>
                <w:kern w:val="2"/>
                <w:szCs w:val="24"/>
              </w:rPr>
            </w:pPr>
            <w:r w:rsidRPr="00651394">
              <w:rPr>
                <w:rFonts w:ascii="Calibri" w:hAnsi="Calibri" w:cs="Calibri"/>
                <w:szCs w:val="24"/>
              </w:rPr>
              <w:t>LT444010042500010078</w:t>
            </w:r>
          </w:p>
        </w:tc>
      </w:tr>
      <w:tr w:rsidR="00A33CDA" w:rsidRPr="001B0334" w14:paraId="1EE1192A" w14:textId="77777777" w:rsidTr="0085266F">
        <w:tc>
          <w:tcPr>
            <w:tcW w:w="1469" w:type="pct"/>
            <w:vMerge/>
          </w:tcPr>
          <w:p w14:paraId="249DA40C" w14:textId="77777777" w:rsidR="00A33CDA" w:rsidRPr="001B0334" w:rsidRDefault="00A33CDA" w:rsidP="006F5DBF">
            <w:pPr>
              <w:rPr>
                <w:rFonts w:ascii="Calibri" w:hAnsi="Calibri" w:cs="Calibri"/>
                <w:kern w:val="2"/>
                <w:szCs w:val="24"/>
              </w:rPr>
            </w:pPr>
          </w:p>
        </w:tc>
        <w:tc>
          <w:tcPr>
            <w:tcW w:w="1695" w:type="pct"/>
          </w:tcPr>
          <w:p w14:paraId="4EAB2D03"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1.1.6. Bankas, banko kodas</w:t>
            </w:r>
          </w:p>
        </w:tc>
        <w:tc>
          <w:tcPr>
            <w:tcW w:w="1836" w:type="pct"/>
          </w:tcPr>
          <w:p w14:paraId="0179FFB4" w14:textId="77777777" w:rsidR="00651394" w:rsidRPr="00651394" w:rsidRDefault="00651394" w:rsidP="00651394">
            <w:pPr>
              <w:autoSpaceDE w:val="0"/>
              <w:autoSpaceDN w:val="0"/>
              <w:adjustRightInd w:val="0"/>
              <w:rPr>
                <w:rFonts w:ascii="Calibri" w:hAnsi="Calibri" w:cs="Calibri"/>
                <w:szCs w:val="24"/>
              </w:rPr>
            </w:pPr>
            <w:r w:rsidRPr="00651394">
              <w:rPr>
                <w:rFonts w:ascii="Calibri" w:hAnsi="Calibri" w:cs="Calibri"/>
                <w:szCs w:val="24"/>
              </w:rPr>
              <w:t>Luminor Bank AS Lietuvos skyrius,</w:t>
            </w:r>
          </w:p>
          <w:p w14:paraId="17EA9EF7" w14:textId="40533CC3" w:rsidR="00A33CDA" w:rsidRPr="00651394" w:rsidRDefault="00651394" w:rsidP="00651394">
            <w:pPr>
              <w:rPr>
                <w:rFonts w:ascii="Calibri" w:hAnsi="Calibri" w:cs="Calibri"/>
                <w:kern w:val="2"/>
                <w:szCs w:val="24"/>
              </w:rPr>
            </w:pPr>
            <w:r w:rsidRPr="00651394">
              <w:rPr>
                <w:rFonts w:ascii="Calibri" w:hAnsi="Calibri" w:cs="Calibri"/>
                <w:szCs w:val="24"/>
              </w:rPr>
              <w:t>banko kodas 40100</w:t>
            </w:r>
          </w:p>
        </w:tc>
      </w:tr>
      <w:tr w:rsidR="00A33CDA" w:rsidRPr="001B0334" w14:paraId="3C100C0B" w14:textId="77777777" w:rsidTr="0085266F">
        <w:tc>
          <w:tcPr>
            <w:tcW w:w="1469" w:type="pct"/>
            <w:vMerge/>
          </w:tcPr>
          <w:p w14:paraId="3C8F12E9" w14:textId="77777777" w:rsidR="00A33CDA" w:rsidRPr="001B0334" w:rsidRDefault="00A33CDA" w:rsidP="006F5DBF">
            <w:pPr>
              <w:rPr>
                <w:rFonts w:ascii="Calibri" w:hAnsi="Calibri" w:cs="Calibri"/>
                <w:kern w:val="2"/>
                <w:szCs w:val="24"/>
              </w:rPr>
            </w:pPr>
          </w:p>
        </w:tc>
        <w:tc>
          <w:tcPr>
            <w:tcW w:w="1695" w:type="pct"/>
          </w:tcPr>
          <w:p w14:paraId="57D54664"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1.1.7. Telefonas</w:t>
            </w:r>
          </w:p>
        </w:tc>
        <w:tc>
          <w:tcPr>
            <w:tcW w:w="1836" w:type="pct"/>
          </w:tcPr>
          <w:p w14:paraId="2BFA4AB0" w14:textId="32199745" w:rsidR="00A33CDA" w:rsidRPr="00651394" w:rsidRDefault="00651394" w:rsidP="0000044A">
            <w:pPr>
              <w:rPr>
                <w:rFonts w:ascii="Calibri" w:hAnsi="Calibri" w:cs="Calibri"/>
                <w:kern w:val="2"/>
                <w:szCs w:val="24"/>
              </w:rPr>
            </w:pPr>
            <w:r w:rsidRPr="00651394">
              <w:rPr>
                <w:rFonts w:ascii="Calibri" w:hAnsi="Calibri" w:cs="Calibri"/>
                <w:szCs w:val="24"/>
              </w:rPr>
              <w:t>+370 37 423 660</w:t>
            </w:r>
          </w:p>
        </w:tc>
      </w:tr>
      <w:tr w:rsidR="00A33CDA" w:rsidRPr="001B0334" w14:paraId="391761AD" w14:textId="77777777" w:rsidTr="0085266F">
        <w:tc>
          <w:tcPr>
            <w:tcW w:w="1469" w:type="pct"/>
            <w:vMerge/>
          </w:tcPr>
          <w:p w14:paraId="4EAACE1F" w14:textId="77777777" w:rsidR="00A33CDA" w:rsidRPr="001B0334" w:rsidRDefault="00A33CDA" w:rsidP="006F5DBF">
            <w:pPr>
              <w:rPr>
                <w:rFonts w:ascii="Calibri" w:hAnsi="Calibri" w:cs="Calibri"/>
                <w:kern w:val="2"/>
                <w:szCs w:val="24"/>
              </w:rPr>
            </w:pPr>
          </w:p>
        </w:tc>
        <w:tc>
          <w:tcPr>
            <w:tcW w:w="1695" w:type="pct"/>
          </w:tcPr>
          <w:p w14:paraId="09B26A16"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1.1.8. El. paštas</w:t>
            </w:r>
          </w:p>
        </w:tc>
        <w:tc>
          <w:tcPr>
            <w:tcW w:w="1836" w:type="pct"/>
          </w:tcPr>
          <w:p w14:paraId="1C9C73E9" w14:textId="7C3B164A" w:rsidR="00A33CDA" w:rsidRPr="00651394" w:rsidRDefault="00651394" w:rsidP="0000044A">
            <w:pPr>
              <w:rPr>
                <w:rFonts w:ascii="Calibri" w:hAnsi="Calibri" w:cs="Calibri"/>
                <w:kern w:val="2"/>
                <w:szCs w:val="24"/>
              </w:rPr>
            </w:pPr>
            <w:r w:rsidRPr="00651394">
              <w:rPr>
                <w:rFonts w:ascii="Calibri" w:hAnsi="Calibri" w:cs="Calibri"/>
                <w:kern w:val="2"/>
                <w:szCs w:val="24"/>
              </w:rPr>
              <w:t>bendruju.reikalu.skyrius@kaunas.lt</w:t>
            </w:r>
          </w:p>
        </w:tc>
      </w:tr>
      <w:tr w:rsidR="00A33CDA" w:rsidRPr="001B0334" w14:paraId="1096A309" w14:textId="77777777" w:rsidTr="0085266F">
        <w:tc>
          <w:tcPr>
            <w:tcW w:w="1469" w:type="pct"/>
            <w:vMerge/>
          </w:tcPr>
          <w:p w14:paraId="510AEDE2" w14:textId="77777777" w:rsidR="00A33CDA" w:rsidRPr="001B0334" w:rsidRDefault="00A33CDA" w:rsidP="006F5DBF">
            <w:pPr>
              <w:rPr>
                <w:rFonts w:ascii="Calibri" w:hAnsi="Calibri" w:cs="Calibri"/>
                <w:kern w:val="2"/>
                <w:szCs w:val="24"/>
              </w:rPr>
            </w:pPr>
          </w:p>
        </w:tc>
        <w:tc>
          <w:tcPr>
            <w:tcW w:w="1695" w:type="pct"/>
          </w:tcPr>
          <w:p w14:paraId="2B54CE3F"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1.1.9. Šalies atstovas</w:t>
            </w:r>
          </w:p>
        </w:tc>
        <w:tc>
          <w:tcPr>
            <w:tcW w:w="1836" w:type="pct"/>
          </w:tcPr>
          <w:p w14:paraId="237F6751" w14:textId="77777777" w:rsidR="00651394" w:rsidRDefault="00651394" w:rsidP="00651394">
            <w:pPr>
              <w:autoSpaceDE w:val="0"/>
              <w:autoSpaceDN w:val="0"/>
              <w:adjustRightInd w:val="0"/>
              <w:rPr>
                <w:rFonts w:ascii="Calibri" w:hAnsi="Calibri" w:cs="Calibri"/>
                <w:sz w:val="22"/>
                <w:szCs w:val="22"/>
              </w:rPr>
            </w:pPr>
            <w:r>
              <w:rPr>
                <w:rFonts w:ascii="Calibri" w:hAnsi="Calibri" w:cs="Calibri"/>
                <w:sz w:val="22"/>
                <w:szCs w:val="22"/>
              </w:rPr>
              <w:t>Bendrųjų reikalų skyriaus vedėjas</w:t>
            </w:r>
          </w:p>
          <w:p w14:paraId="6F7903E0" w14:textId="69AB54EE" w:rsidR="00A33CDA" w:rsidRPr="007A6EA2" w:rsidRDefault="00651394" w:rsidP="00651394">
            <w:pPr>
              <w:rPr>
                <w:rFonts w:ascii="Calibri" w:hAnsi="Calibri" w:cs="Calibri"/>
                <w:kern w:val="2"/>
                <w:szCs w:val="24"/>
              </w:rPr>
            </w:pPr>
            <w:r>
              <w:rPr>
                <w:rFonts w:ascii="Calibri" w:hAnsi="Calibri" w:cs="Calibri"/>
                <w:sz w:val="22"/>
                <w:szCs w:val="22"/>
              </w:rPr>
              <w:t>Artūras Andriuška</w:t>
            </w:r>
          </w:p>
        </w:tc>
      </w:tr>
      <w:tr w:rsidR="00A33CDA" w:rsidRPr="001B0334" w14:paraId="1E758A6D" w14:textId="77777777" w:rsidTr="0085266F">
        <w:tc>
          <w:tcPr>
            <w:tcW w:w="1469" w:type="pct"/>
            <w:vMerge/>
          </w:tcPr>
          <w:p w14:paraId="7DF95114" w14:textId="77777777" w:rsidR="00A33CDA" w:rsidRPr="001B0334" w:rsidRDefault="00A33CDA" w:rsidP="006F5DBF">
            <w:pPr>
              <w:rPr>
                <w:rFonts w:ascii="Calibri" w:hAnsi="Calibri" w:cs="Calibri"/>
                <w:kern w:val="2"/>
                <w:szCs w:val="24"/>
              </w:rPr>
            </w:pPr>
          </w:p>
        </w:tc>
        <w:tc>
          <w:tcPr>
            <w:tcW w:w="1695" w:type="pct"/>
          </w:tcPr>
          <w:p w14:paraId="60A87109"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1.1.10. Atstovavimo pagrindas</w:t>
            </w:r>
          </w:p>
        </w:tc>
        <w:tc>
          <w:tcPr>
            <w:tcW w:w="1836" w:type="pct"/>
          </w:tcPr>
          <w:p w14:paraId="36354B61" w14:textId="77777777" w:rsidR="00651394" w:rsidRPr="00651394" w:rsidRDefault="00651394" w:rsidP="00651394">
            <w:pPr>
              <w:autoSpaceDE w:val="0"/>
              <w:autoSpaceDN w:val="0"/>
              <w:adjustRightInd w:val="0"/>
              <w:jc w:val="both"/>
              <w:rPr>
                <w:rFonts w:ascii="Calibri" w:hAnsi="Calibri" w:cs="Calibri"/>
                <w:szCs w:val="24"/>
              </w:rPr>
            </w:pPr>
            <w:r w:rsidRPr="00651394">
              <w:rPr>
                <w:rFonts w:ascii="Calibri" w:hAnsi="Calibri" w:cs="Calibri"/>
                <w:szCs w:val="24"/>
              </w:rPr>
              <w:t>Kauno miesto savivaldybės</w:t>
            </w:r>
          </w:p>
          <w:p w14:paraId="1B9A3907" w14:textId="7803E180" w:rsidR="00651394" w:rsidRPr="00651394" w:rsidRDefault="00651394" w:rsidP="00651394">
            <w:pPr>
              <w:autoSpaceDE w:val="0"/>
              <w:autoSpaceDN w:val="0"/>
              <w:adjustRightInd w:val="0"/>
              <w:jc w:val="both"/>
              <w:rPr>
                <w:rFonts w:ascii="Calibri" w:hAnsi="Calibri" w:cs="Calibri"/>
                <w:szCs w:val="24"/>
              </w:rPr>
            </w:pPr>
            <w:r w:rsidRPr="00651394">
              <w:rPr>
                <w:rFonts w:ascii="Calibri" w:hAnsi="Calibri" w:cs="Calibri"/>
                <w:szCs w:val="24"/>
              </w:rPr>
              <w:t>administracijos direktoriaus 2024 m.</w:t>
            </w:r>
            <w:r>
              <w:rPr>
                <w:rFonts w:ascii="Calibri" w:hAnsi="Calibri" w:cs="Calibri"/>
                <w:szCs w:val="24"/>
              </w:rPr>
              <w:t xml:space="preserve"> </w:t>
            </w:r>
            <w:r w:rsidRPr="00651394">
              <w:rPr>
                <w:rFonts w:ascii="Calibri" w:hAnsi="Calibri" w:cs="Calibri"/>
                <w:szCs w:val="24"/>
              </w:rPr>
              <w:t>kovo 15 d. įsakymas Nr. A-285 „Dėl</w:t>
            </w:r>
            <w:r>
              <w:rPr>
                <w:rFonts w:ascii="Calibri" w:hAnsi="Calibri" w:cs="Calibri"/>
                <w:szCs w:val="24"/>
              </w:rPr>
              <w:t xml:space="preserve"> </w:t>
            </w:r>
            <w:r w:rsidRPr="00651394">
              <w:rPr>
                <w:rFonts w:ascii="Calibri" w:hAnsi="Calibri" w:cs="Calibri"/>
                <w:szCs w:val="24"/>
              </w:rPr>
              <w:t>įgaliojimų suteikimo Artūrui</w:t>
            </w:r>
          </w:p>
          <w:p w14:paraId="068A7014" w14:textId="77777777" w:rsidR="00651394" w:rsidRPr="00651394" w:rsidRDefault="00651394" w:rsidP="00651394">
            <w:pPr>
              <w:autoSpaceDE w:val="0"/>
              <w:autoSpaceDN w:val="0"/>
              <w:adjustRightInd w:val="0"/>
              <w:jc w:val="both"/>
              <w:rPr>
                <w:rFonts w:ascii="Calibri" w:hAnsi="Calibri" w:cs="Calibri"/>
                <w:szCs w:val="24"/>
              </w:rPr>
            </w:pPr>
            <w:r w:rsidRPr="00651394">
              <w:rPr>
                <w:rFonts w:ascii="Calibri" w:hAnsi="Calibri" w:cs="Calibri"/>
                <w:szCs w:val="24"/>
              </w:rPr>
              <w:t>Andriuškai, Ausmai Alešiūnienei ir</w:t>
            </w:r>
          </w:p>
          <w:p w14:paraId="39056161" w14:textId="07FA5B07" w:rsidR="00A33CDA" w:rsidRPr="007A6EA2" w:rsidRDefault="00651394" w:rsidP="00651394">
            <w:pPr>
              <w:jc w:val="both"/>
              <w:rPr>
                <w:rFonts w:ascii="Calibri" w:hAnsi="Calibri" w:cs="Calibri"/>
                <w:kern w:val="2"/>
                <w:szCs w:val="24"/>
              </w:rPr>
            </w:pPr>
            <w:r w:rsidRPr="00651394">
              <w:rPr>
                <w:rFonts w:ascii="Calibri" w:hAnsi="Calibri" w:cs="Calibri"/>
                <w:szCs w:val="24"/>
              </w:rPr>
              <w:t>Indrai Jasiukaitienei“</w:t>
            </w:r>
          </w:p>
        </w:tc>
      </w:tr>
      <w:tr w:rsidR="0053707C" w:rsidRPr="001B0334" w14:paraId="7D49727F" w14:textId="77777777" w:rsidTr="0085266F">
        <w:tc>
          <w:tcPr>
            <w:tcW w:w="1469" w:type="pct"/>
            <w:vMerge w:val="restart"/>
          </w:tcPr>
          <w:p w14:paraId="1E4C3651" w14:textId="77777777" w:rsidR="0053707C" w:rsidRPr="006B7292" w:rsidRDefault="0053707C" w:rsidP="006F5DBF">
            <w:pPr>
              <w:rPr>
                <w:rFonts w:ascii="Calibri" w:hAnsi="Calibri" w:cs="Calibri"/>
                <w:b/>
                <w:bCs/>
                <w:kern w:val="2"/>
                <w:szCs w:val="24"/>
              </w:rPr>
            </w:pPr>
          </w:p>
          <w:p w14:paraId="6CCC762C" w14:textId="77777777" w:rsidR="0053707C" w:rsidRPr="006B7292" w:rsidRDefault="0053707C" w:rsidP="006F5DBF">
            <w:pPr>
              <w:rPr>
                <w:rFonts w:ascii="Calibri" w:hAnsi="Calibri" w:cs="Calibri"/>
                <w:b/>
                <w:bCs/>
                <w:kern w:val="2"/>
                <w:szCs w:val="24"/>
              </w:rPr>
            </w:pPr>
          </w:p>
          <w:p w14:paraId="7ADE7163" w14:textId="77777777" w:rsidR="0053707C" w:rsidRPr="006B7292" w:rsidRDefault="0053707C" w:rsidP="006F5DBF">
            <w:pPr>
              <w:rPr>
                <w:rFonts w:ascii="Calibri" w:hAnsi="Calibri" w:cs="Calibri"/>
                <w:b/>
                <w:bCs/>
                <w:kern w:val="2"/>
                <w:szCs w:val="24"/>
              </w:rPr>
            </w:pPr>
          </w:p>
          <w:p w14:paraId="42B0E976" w14:textId="77777777" w:rsidR="0053707C" w:rsidRPr="006B7292" w:rsidRDefault="0053707C" w:rsidP="006F5DBF">
            <w:pPr>
              <w:rPr>
                <w:rFonts w:ascii="Calibri" w:hAnsi="Calibri" w:cs="Calibri"/>
                <w:b/>
                <w:bCs/>
                <w:kern w:val="2"/>
                <w:szCs w:val="24"/>
              </w:rPr>
            </w:pPr>
            <w:r w:rsidRPr="006B7292">
              <w:rPr>
                <w:rFonts w:ascii="Calibri" w:hAnsi="Calibri" w:cs="Calibri"/>
                <w:b/>
                <w:bCs/>
                <w:kern w:val="2"/>
                <w:szCs w:val="24"/>
              </w:rPr>
              <w:t>1.2. Tiekėjas</w:t>
            </w:r>
          </w:p>
          <w:p w14:paraId="18DCFE5E" w14:textId="77777777" w:rsidR="0053707C" w:rsidRPr="006B7292" w:rsidRDefault="0053707C" w:rsidP="006F5DBF">
            <w:pPr>
              <w:rPr>
                <w:rFonts w:ascii="Calibri" w:hAnsi="Calibri" w:cs="Calibri"/>
                <w:kern w:val="2"/>
                <w:szCs w:val="24"/>
              </w:rPr>
            </w:pPr>
          </w:p>
          <w:p w14:paraId="71170D00" w14:textId="77777777" w:rsidR="0053707C" w:rsidRPr="001B0334" w:rsidRDefault="0053707C" w:rsidP="006F5DBF">
            <w:pPr>
              <w:rPr>
                <w:rFonts w:ascii="Calibri" w:hAnsi="Calibri" w:cs="Calibri"/>
                <w:b/>
                <w:bCs/>
                <w:kern w:val="2"/>
                <w:szCs w:val="24"/>
              </w:rPr>
            </w:pPr>
          </w:p>
        </w:tc>
        <w:tc>
          <w:tcPr>
            <w:tcW w:w="1695" w:type="pct"/>
          </w:tcPr>
          <w:p w14:paraId="1C5AA353"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1.2.1. Pavadinimas</w:t>
            </w:r>
          </w:p>
        </w:tc>
        <w:tc>
          <w:tcPr>
            <w:tcW w:w="1836" w:type="pct"/>
          </w:tcPr>
          <w:p w14:paraId="5C387766" w14:textId="77777777" w:rsidR="0053707C" w:rsidRPr="007A6EA2" w:rsidRDefault="0053707C" w:rsidP="006F5DBF">
            <w:pPr>
              <w:jc w:val="center"/>
              <w:rPr>
                <w:rFonts w:ascii="Calibri" w:hAnsi="Calibri" w:cs="Calibri"/>
                <w:kern w:val="2"/>
                <w:szCs w:val="24"/>
              </w:rPr>
            </w:pPr>
          </w:p>
        </w:tc>
      </w:tr>
      <w:tr w:rsidR="0053707C" w:rsidRPr="001B0334" w14:paraId="222EDE05" w14:textId="77777777" w:rsidTr="0085266F">
        <w:tc>
          <w:tcPr>
            <w:tcW w:w="1469" w:type="pct"/>
            <w:vMerge/>
          </w:tcPr>
          <w:p w14:paraId="05BA684D" w14:textId="77777777" w:rsidR="0053707C" w:rsidRPr="001B0334" w:rsidRDefault="0053707C" w:rsidP="006F5DBF">
            <w:pPr>
              <w:rPr>
                <w:rFonts w:ascii="Calibri" w:hAnsi="Calibri" w:cs="Calibri"/>
                <w:b/>
                <w:bCs/>
                <w:kern w:val="2"/>
                <w:szCs w:val="24"/>
              </w:rPr>
            </w:pPr>
          </w:p>
        </w:tc>
        <w:tc>
          <w:tcPr>
            <w:tcW w:w="1695" w:type="pct"/>
          </w:tcPr>
          <w:p w14:paraId="5B4016AE"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1.2.2. Juridinio asmens kodas</w:t>
            </w:r>
          </w:p>
        </w:tc>
        <w:tc>
          <w:tcPr>
            <w:tcW w:w="1836" w:type="pct"/>
          </w:tcPr>
          <w:p w14:paraId="44B300B4" w14:textId="77777777" w:rsidR="0053707C" w:rsidRPr="007A6EA2" w:rsidRDefault="0053707C" w:rsidP="006F5DBF">
            <w:pPr>
              <w:jc w:val="center"/>
              <w:rPr>
                <w:rFonts w:ascii="Calibri" w:hAnsi="Calibri" w:cs="Calibri"/>
                <w:kern w:val="2"/>
                <w:szCs w:val="24"/>
              </w:rPr>
            </w:pPr>
          </w:p>
        </w:tc>
      </w:tr>
      <w:tr w:rsidR="0053707C" w:rsidRPr="001B0334" w14:paraId="26E783E0" w14:textId="77777777" w:rsidTr="0085266F">
        <w:tc>
          <w:tcPr>
            <w:tcW w:w="1469" w:type="pct"/>
            <w:vMerge/>
          </w:tcPr>
          <w:p w14:paraId="7B083D7B" w14:textId="77777777" w:rsidR="0053707C" w:rsidRPr="001B0334" w:rsidRDefault="0053707C" w:rsidP="006F5DBF">
            <w:pPr>
              <w:rPr>
                <w:rFonts w:ascii="Calibri" w:hAnsi="Calibri" w:cs="Calibri"/>
                <w:b/>
                <w:bCs/>
                <w:kern w:val="2"/>
                <w:szCs w:val="24"/>
              </w:rPr>
            </w:pPr>
          </w:p>
        </w:tc>
        <w:tc>
          <w:tcPr>
            <w:tcW w:w="1695" w:type="pct"/>
          </w:tcPr>
          <w:p w14:paraId="062B857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1.2.3. Adresas</w:t>
            </w:r>
          </w:p>
        </w:tc>
        <w:tc>
          <w:tcPr>
            <w:tcW w:w="1836" w:type="pct"/>
          </w:tcPr>
          <w:p w14:paraId="4EAB9106" w14:textId="77777777" w:rsidR="0053707C" w:rsidRPr="007A6EA2" w:rsidRDefault="0053707C" w:rsidP="006F5DBF">
            <w:pPr>
              <w:jc w:val="center"/>
              <w:rPr>
                <w:rFonts w:ascii="Calibri" w:hAnsi="Calibri" w:cs="Calibri"/>
                <w:kern w:val="2"/>
                <w:szCs w:val="24"/>
              </w:rPr>
            </w:pPr>
          </w:p>
        </w:tc>
      </w:tr>
      <w:tr w:rsidR="0053707C" w:rsidRPr="001B0334" w14:paraId="00E1EA54" w14:textId="77777777" w:rsidTr="0085266F">
        <w:tc>
          <w:tcPr>
            <w:tcW w:w="1469" w:type="pct"/>
            <w:vMerge/>
          </w:tcPr>
          <w:p w14:paraId="1ABAE30C" w14:textId="77777777" w:rsidR="0053707C" w:rsidRPr="001B0334" w:rsidRDefault="0053707C" w:rsidP="006F5DBF">
            <w:pPr>
              <w:rPr>
                <w:rFonts w:ascii="Calibri" w:hAnsi="Calibri" w:cs="Calibri"/>
                <w:b/>
                <w:bCs/>
                <w:kern w:val="2"/>
                <w:szCs w:val="24"/>
              </w:rPr>
            </w:pPr>
          </w:p>
        </w:tc>
        <w:tc>
          <w:tcPr>
            <w:tcW w:w="1695" w:type="pct"/>
          </w:tcPr>
          <w:p w14:paraId="0EA4FF7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1.2.4. PVM mokėtojo kodas</w:t>
            </w:r>
          </w:p>
        </w:tc>
        <w:tc>
          <w:tcPr>
            <w:tcW w:w="1836" w:type="pct"/>
          </w:tcPr>
          <w:p w14:paraId="6AE8D28A" w14:textId="77777777" w:rsidR="0053707C" w:rsidRPr="007A6EA2" w:rsidRDefault="0053707C" w:rsidP="006F5DBF">
            <w:pPr>
              <w:jc w:val="center"/>
              <w:rPr>
                <w:rFonts w:ascii="Calibri" w:hAnsi="Calibri" w:cs="Calibri"/>
                <w:kern w:val="2"/>
                <w:szCs w:val="24"/>
              </w:rPr>
            </w:pPr>
          </w:p>
        </w:tc>
      </w:tr>
      <w:tr w:rsidR="0053707C" w:rsidRPr="001B0334" w14:paraId="33B800FE" w14:textId="77777777" w:rsidTr="0085266F">
        <w:tc>
          <w:tcPr>
            <w:tcW w:w="1469" w:type="pct"/>
            <w:vMerge/>
          </w:tcPr>
          <w:p w14:paraId="75E74518" w14:textId="77777777" w:rsidR="0053707C" w:rsidRPr="001B0334" w:rsidRDefault="0053707C" w:rsidP="006F5DBF">
            <w:pPr>
              <w:rPr>
                <w:rFonts w:ascii="Calibri" w:hAnsi="Calibri" w:cs="Calibri"/>
                <w:b/>
                <w:bCs/>
                <w:kern w:val="2"/>
                <w:szCs w:val="24"/>
              </w:rPr>
            </w:pPr>
          </w:p>
        </w:tc>
        <w:tc>
          <w:tcPr>
            <w:tcW w:w="1695" w:type="pct"/>
          </w:tcPr>
          <w:p w14:paraId="4452ACD8"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1.2.5. Atsiskaitomoji sąskaita</w:t>
            </w:r>
          </w:p>
        </w:tc>
        <w:tc>
          <w:tcPr>
            <w:tcW w:w="1836" w:type="pct"/>
          </w:tcPr>
          <w:p w14:paraId="32BDBAE7" w14:textId="77777777" w:rsidR="0053707C" w:rsidRPr="007A6EA2" w:rsidRDefault="0053707C" w:rsidP="006F5DBF">
            <w:pPr>
              <w:jc w:val="center"/>
              <w:rPr>
                <w:rFonts w:ascii="Calibri" w:hAnsi="Calibri" w:cs="Calibri"/>
                <w:kern w:val="2"/>
                <w:szCs w:val="24"/>
              </w:rPr>
            </w:pPr>
          </w:p>
        </w:tc>
      </w:tr>
      <w:tr w:rsidR="0053707C" w:rsidRPr="001B0334" w14:paraId="273EE5FC" w14:textId="77777777" w:rsidTr="0085266F">
        <w:tc>
          <w:tcPr>
            <w:tcW w:w="1469" w:type="pct"/>
            <w:vMerge/>
          </w:tcPr>
          <w:p w14:paraId="350AD848" w14:textId="77777777" w:rsidR="0053707C" w:rsidRPr="001B0334" w:rsidRDefault="0053707C" w:rsidP="006F5DBF">
            <w:pPr>
              <w:rPr>
                <w:rFonts w:ascii="Calibri" w:hAnsi="Calibri" w:cs="Calibri"/>
                <w:b/>
                <w:bCs/>
                <w:kern w:val="2"/>
                <w:szCs w:val="24"/>
              </w:rPr>
            </w:pPr>
          </w:p>
        </w:tc>
        <w:tc>
          <w:tcPr>
            <w:tcW w:w="1695" w:type="pct"/>
          </w:tcPr>
          <w:p w14:paraId="7C180AFC"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1.2.6. Bankas, banko kodas</w:t>
            </w:r>
          </w:p>
        </w:tc>
        <w:tc>
          <w:tcPr>
            <w:tcW w:w="1836" w:type="pct"/>
          </w:tcPr>
          <w:p w14:paraId="416A54AA" w14:textId="77777777" w:rsidR="0053707C" w:rsidRPr="007A6EA2" w:rsidRDefault="0053707C" w:rsidP="006F5DBF">
            <w:pPr>
              <w:jc w:val="center"/>
              <w:rPr>
                <w:rFonts w:ascii="Calibri" w:hAnsi="Calibri" w:cs="Calibri"/>
                <w:kern w:val="2"/>
                <w:szCs w:val="24"/>
              </w:rPr>
            </w:pPr>
          </w:p>
        </w:tc>
      </w:tr>
      <w:tr w:rsidR="0053707C" w:rsidRPr="001B0334" w14:paraId="03A26876" w14:textId="77777777" w:rsidTr="0085266F">
        <w:tc>
          <w:tcPr>
            <w:tcW w:w="1469" w:type="pct"/>
            <w:vMerge/>
          </w:tcPr>
          <w:p w14:paraId="3309C16D" w14:textId="77777777" w:rsidR="0053707C" w:rsidRPr="001B0334" w:rsidRDefault="0053707C" w:rsidP="006F5DBF">
            <w:pPr>
              <w:rPr>
                <w:rFonts w:ascii="Calibri" w:hAnsi="Calibri" w:cs="Calibri"/>
                <w:b/>
                <w:bCs/>
                <w:kern w:val="2"/>
                <w:szCs w:val="24"/>
              </w:rPr>
            </w:pPr>
          </w:p>
        </w:tc>
        <w:tc>
          <w:tcPr>
            <w:tcW w:w="1695" w:type="pct"/>
          </w:tcPr>
          <w:p w14:paraId="184E3403"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1.2.7. Telefonas</w:t>
            </w:r>
          </w:p>
        </w:tc>
        <w:tc>
          <w:tcPr>
            <w:tcW w:w="1836" w:type="pct"/>
          </w:tcPr>
          <w:p w14:paraId="0B2E2086" w14:textId="77777777" w:rsidR="0053707C" w:rsidRPr="007A6EA2" w:rsidRDefault="0053707C" w:rsidP="006F5DBF">
            <w:pPr>
              <w:jc w:val="center"/>
              <w:rPr>
                <w:rFonts w:ascii="Calibri" w:hAnsi="Calibri" w:cs="Calibri"/>
                <w:kern w:val="2"/>
                <w:szCs w:val="24"/>
              </w:rPr>
            </w:pPr>
          </w:p>
        </w:tc>
      </w:tr>
      <w:tr w:rsidR="0053707C" w:rsidRPr="001B0334" w14:paraId="6356CCD4" w14:textId="77777777" w:rsidTr="0085266F">
        <w:tc>
          <w:tcPr>
            <w:tcW w:w="1469" w:type="pct"/>
            <w:vMerge/>
          </w:tcPr>
          <w:p w14:paraId="088E17B1" w14:textId="77777777" w:rsidR="0053707C" w:rsidRPr="001B0334" w:rsidRDefault="0053707C" w:rsidP="006F5DBF">
            <w:pPr>
              <w:rPr>
                <w:rFonts w:ascii="Calibri" w:hAnsi="Calibri" w:cs="Calibri"/>
                <w:b/>
                <w:bCs/>
                <w:kern w:val="2"/>
                <w:szCs w:val="24"/>
              </w:rPr>
            </w:pPr>
          </w:p>
        </w:tc>
        <w:tc>
          <w:tcPr>
            <w:tcW w:w="1695" w:type="pct"/>
          </w:tcPr>
          <w:p w14:paraId="4E2F83D8"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1.2.8. El. paštas</w:t>
            </w:r>
          </w:p>
        </w:tc>
        <w:tc>
          <w:tcPr>
            <w:tcW w:w="1836" w:type="pct"/>
          </w:tcPr>
          <w:p w14:paraId="0FE1C532" w14:textId="77777777" w:rsidR="0053707C" w:rsidRPr="007A6EA2" w:rsidRDefault="0053707C" w:rsidP="006F5DBF">
            <w:pPr>
              <w:jc w:val="center"/>
              <w:rPr>
                <w:rFonts w:ascii="Calibri" w:hAnsi="Calibri" w:cs="Calibri"/>
                <w:kern w:val="2"/>
                <w:szCs w:val="24"/>
              </w:rPr>
            </w:pPr>
          </w:p>
        </w:tc>
      </w:tr>
      <w:tr w:rsidR="0053707C" w:rsidRPr="001B0334" w14:paraId="2E6B9CC6" w14:textId="77777777" w:rsidTr="0085266F">
        <w:tc>
          <w:tcPr>
            <w:tcW w:w="1469" w:type="pct"/>
            <w:vMerge/>
          </w:tcPr>
          <w:p w14:paraId="13FCCDAA" w14:textId="77777777" w:rsidR="0053707C" w:rsidRPr="001B0334" w:rsidRDefault="0053707C" w:rsidP="006F5DBF">
            <w:pPr>
              <w:rPr>
                <w:rFonts w:ascii="Calibri" w:hAnsi="Calibri" w:cs="Calibri"/>
                <w:b/>
                <w:bCs/>
                <w:kern w:val="2"/>
                <w:szCs w:val="24"/>
              </w:rPr>
            </w:pPr>
          </w:p>
        </w:tc>
        <w:tc>
          <w:tcPr>
            <w:tcW w:w="1695" w:type="pct"/>
          </w:tcPr>
          <w:p w14:paraId="646AB4C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1.2.9. Šalies atstovas</w:t>
            </w:r>
          </w:p>
        </w:tc>
        <w:tc>
          <w:tcPr>
            <w:tcW w:w="1836" w:type="pct"/>
          </w:tcPr>
          <w:p w14:paraId="6CA5C461" w14:textId="77777777" w:rsidR="0053707C" w:rsidRPr="007A6EA2" w:rsidRDefault="0053707C" w:rsidP="006F5DBF">
            <w:pPr>
              <w:jc w:val="center"/>
              <w:rPr>
                <w:rFonts w:ascii="Calibri" w:hAnsi="Calibri" w:cs="Calibri"/>
                <w:kern w:val="2"/>
                <w:szCs w:val="24"/>
              </w:rPr>
            </w:pPr>
          </w:p>
        </w:tc>
      </w:tr>
      <w:tr w:rsidR="0053707C" w:rsidRPr="001B0334" w14:paraId="1785B204" w14:textId="77777777" w:rsidTr="0085266F">
        <w:tc>
          <w:tcPr>
            <w:tcW w:w="1469" w:type="pct"/>
            <w:vMerge/>
          </w:tcPr>
          <w:p w14:paraId="716A222E" w14:textId="77777777" w:rsidR="0053707C" w:rsidRPr="001B0334" w:rsidRDefault="0053707C" w:rsidP="006F5DBF">
            <w:pPr>
              <w:rPr>
                <w:rFonts w:ascii="Calibri" w:hAnsi="Calibri" w:cs="Calibri"/>
                <w:b/>
                <w:bCs/>
                <w:kern w:val="2"/>
                <w:szCs w:val="24"/>
              </w:rPr>
            </w:pPr>
          </w:p>
        </w:tc>
        <w:tc>
          <w:tcPr>
            <w:tcW w:w="1695" w:type="pct"/>
          </w:tcPr>
          <w:p w14:paraId="0FAE3F24"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1.2.10. Atstovavimo pagrindas</w:t>
            </w:r>
          </w:p>
        </w:tc>
        <w:tc>
          <w:tcPr>
            <w:tcW w:w="1836" w:type="pct"/>
          </w:tcPr>
          <w:p w14:paraId="2AB90871" w14:textId="77777777" w:rsidR="0053707C" w:rsidRPr="007A6EA2" w:rsidRDefault="0053707C" w:rsidP="006F5DBF">
            <w:pPr>
              <w:jc w:val="center"/>
              <w:rPr>
                <w:rFonts w:ascii="Calibri" w:hAnsi="Calibri" w:cs="Calibri"/>
                <w:kern w:val="2"/>
                <w:szCs w:val="24"/>
              </w:rPr>
            </w:pPr>
          </w:p>
        </w:tc>
      </w:tr>
    </w:tbl>
    <w:p w14:paraId="7F0B0A8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6"/>
        <w:gridCol w:w="2212"/>
        <w:gridCol w:w="5350"/>
      </w:tblGrid>
      <w:tr w:rsidR="0053707C" w:rsidRPr="001B0334" w14:paraId="6B608318" w14:textId="77777777" w:rsidTr="00DF72BD">
        <w:trPr>
          <w:trHeight w:val="300"/>
        </w:trPr>
        <w:tc>
          <w:tcPr>
            <w:tcW w:w="5000" w:type="pct"/>
            <w:gridSpan w:val="4"/>
          </w:tcPr>
          <w:p w14:paraId="65A0F83F" w14:textId="77777777" w:rsidR="0053707C" w:rsidRPr="001B0334" w:rsidRDefault="0053707C" w:rsidP="006F5DBF">
            <w:pPr>
              <w:jc w:val="center"/>
              <w:rPr>
                <w:rFonts w:ascii="Calibri" w:hAnsi="Calibri" w:cs="Calibri"/>
                <w:b/>
                <w:bCs/>
                <w:kern w:val="2"/>
                <w:szCs w:val="24"/>
              </w:rPr>
            </w:pPr>
            <w:r w:rsidRPr="001B0334">
              <w:rPr>
                <w:rFonts w:ascii="Calibri" w:hAnsi="Calibri" w:cs="Calibri"/>
                <w:b/>
                <w:bCs/>
                <w:kern w:val="2"/>
                <w:szCs w:val="24"/>
              </w:rPr>
              <w:t>2. ATSAKINGI ASMENYS</w:t>
            </w:r>
          </w:p>
        </w:tc>
      </w:tr>
      <w:tr w:rsidR="00A33CDA" w:rsidRPr="001B0334" w14:paraId="644B90A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092135F"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2.1. Pirkėjo kontaktiniai asmenys, atsakingi už Sutarties vykdymą, Prekių priėmimą, Sąskaitų per informacinę </w:t>
            </w:r>
            <w:r w:rsidRPr="001B0334">
              <w:rPr>
                <w:rFonts w:ascii="Calibri" w:hAnsi="Calibri" w:cs="Calibri"/>
                <w:b/>
                <w:bCs/>
                <w:kern w:val="2"/>
                <w:szCs w:val="24"/>
              </w:rPr>
              <w:lastRenderedPageBreak/>
              <w:t>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2EFE13D5" w14:textId="6D510D55" w:rsidR="00A33CDA" w:rsidRPr="001B0334" w:rsidRDefault="00BD191F" w:rsidP="006F5DBF">
            <w:pPr>
              <w:rPr>
                <w:rFonts w:ascii="Calibri" w:hAnsi="Calibri" w:cs="Calibri"/>
                <w:color w:val="4472C4"/>
                <w:kern w:val="2"/>
                <w:szCs w:val="24"/>
              </w:rPr>
            </w:pPr>
            <w:r w:rsidRPr="001B0334">
              <w:rPr>
                <w:rFonts w:ascii="Calibri" w:hAnsi="Calibri" w:cs="Calibri"/>
                <w:color w:val="0070C0"/>
                <w:kern w:val="2"/>
                <w:szCs w:val="24"/>
              </w:rPr>
              <w:lastRenderedPageBreak/>
              <w:t>(nurodyti padalinį / skyrių, pareigas, vardą, pavardę, tel., el. paštą)</w:t>
            </w:r>
          </w:p>
        </w:tc>
      </w:tr>
      <w:tr w:rsidR="00A33CDA" w:rsidRPr="001B0334" w14:paraId="3EA80E1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1F8E19C"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03F3E515" w14:textId="77777777" w:rsidR="00A33CDA" w:rsidRPr="001B0334" w:rsidRDefault="00A33CDA" w:rsidP="006F5DBF">
            <w:pPr>
              <w:rPr>
                <w:rFonts w:ascii="Calibri" w:hAnsi="Calibri" w:cs="Calibri"/>
                <w:color w:val="4472C4"/>
                <w:kern w:val="2"/>
                <w:szCs w:val="24"/>
              </w:rPr>
            </w:pPr>
            <w:r w:rsidRPr="001B0334">
              <w:rPr>
                <w:rFonts w:ascii="Calibri" w:hAnsi="Calibri" w:cs="Calibri"/>
                <w:color w:val="0070C0"/>
                <w:kern w:val="2"/>
                <w:szCs w:val="24"/>
              </w:rPr>
              <w:t>(nurodyti padalinį / skyrių, pareigas, vardą, pavardę, tel., el. paštą)</w:t>
            </w:r>
          </w:p>
        </w:tc>
      </w:tr>
      <w:tr w:rsidR="00A33CDA" w:rsidRPr="001B0334" w14:paraId="7CF35746" w14:textId="77777777" w:rsidTr="00DF72BD">
        <w:trPr>
          <w:trHeight w:val="300"/>
        </w:trPr>
        <w:tc>
          <w:tcPr>
            <w:tcW w:w="5000" w:type="pct"/>
            <w:gridSpan w:val="4"/>
          </w:tcPr>
          <w:p w14:paraId="5030D8A0" w14:textId="77777777"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3. SUTARTIES DALYKAS</w:t>
            </w:r>
          </w:p>
        </w:tc>
      </w:tr>
      <w:tr w:rsidR="00A33CDA" w:rsidRPr="001B0334" w14:paraId="000B26F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E6820E0"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72C746E2" w14:textId="4086A29C" w:rsidR="003C61F4" w:rsidRPr="001B0334" w:rsidRDefault="008A6384" w:rsidP="006F5DBF">
            <w:pPr>
              <w:jc w:val="both"/>
              <w:rPr>
                <w:rFonts w:ascii="Calibri" w:hAnsi="Calibri" w:cs="Calibri"/>
                <w:szCs w:val="24"/>
              </w:rPr>
            </w:pPr>
            <w:r w:rsidRPr="001B0334">
              <w:rPr>
                <w:rFonts w:ascii="Calibri" w:hAnsi="Calibri" w:cs="Calibri"/>
                <w:szCs w:val="24"/>
              </w:rPr>
              <w:t>Tiekėjas įsipareigoja Sutartyje numatytomis sąlygomis pagal perdavimo</w:t>
            </w:r>
            <w:r w:rsidR="006B7292">
              <w:rPr>
                <w:rFonts w:ascii="Calibri" w:hAnsi="Calibri" w:cs="Calibri"/>
                <w:szCs w:val="24"/>
              </w:rPr>
              <w:t>–</w:t>
            </w:r>
            <w:r w:rsidRPr="001B0334">
              <w:rPr>
                <w:rFonts w:ascii="Calibri" w:hAnsi="Calibri" w:cs="Calibri"/>
                <w:szCs w:val="24"/>
              </w:rPr>
              <w:t xml:space="preserve">priėmimo aktą perduoti Pirkėjui </w:t>
            </w:r>
            <w:r w:rsidR="00D2782A" w:rsidRPr="001B0334">
              <w:rPr>
                <w:rFonts w:ascii="Calibri" w:hAnsi="Calibri" w:cs="Calibri"/>
                <w:szCs w:val="24"/>
              </w:rPr>
              <w:t>elektromobilį</w:t>
            </w:r>
            <w:r w:rsidRPr="001B0334">
              <w:rPr>
                <w:rFonts w:ascii="Calibri" w:hAnsi="Calibri" w:cs="Calibri"/>
                <w:szCs w:val="24"/>
              </w:rPr>
              <w:t xml:space="preserve"> ....................... </w:t>
            </w:r>
            <w:r w:rsidRPr="001B0334">
              <w:rPr>
                <w:rFonts w:ascii="Calibri" w:hAnsi="Calibri" w:cs="Calibri"/>
                <w:iCs/>
                <w:color w:val="0070C0"/>
                <w:szCs w:val="24"/>
              </w:rPr>
              <w:t>(nurodyti markę, modelį)</w:t>
            </w:r>
            <w:r w:rsidRPr="001B0334">
              <w:rPr>
                <w:rFonts w:ascii="Calibri" w:hAnsi="Calibri" w:cs="Calibri"/>
                <w:i/>
                <w:color w:val="0070C0"/>
                <w:szCs w:val="24"/>
              </w:rPr>
              <w:t xml:space="preserve"> </w:t>
            </w:r>
            <w:r w:rsidRPr="001B0334">
              <w:rPr>
                <w:rFonts w:ascii="Calibri" w:hAnsi="Calibri" w:cs="Calibri"/>
                <w:szCs w:val="24"/>
              </w:rPr>
              <w:t>(toliau – Prekė</w:t>
            </w:r>
            <w:r w:rsidRPr="001B0334">
              <w:rPr>
                <w:rFonts w:ascii="Calibri" w:hAnsi="Calibri" w:cs="Calibri"/>
                <w:iCs/>
                <w:szCs w:val="24"/>
              </w:rPr>
              <w:t>)</w:t>
            </w:r>
            <w:r w:rsidRPr="001B0334">
              <w:rPr>
                <w:rFonts w:ascii="Calibri" w:hAnsi="Calibri" w:cs="Calibri"/>
                <w:szCs w:val="24"/>
              </w:rPr>
              <w:t xml:space="preserve">, atitinkantį </w:t>
            </w:r>
            <w:r w:rsidR="00CC58CB" w:rsidRPr="001B0334">
              <w:rPr>
                <w:rFonts w:ascii="Calibri" w:hAnsi="Calibri" w:cs="Calibri"/>
                <w:szCs w:val="24"/>
              </w:rPr>
              <w:t>Sutarties priede Nr. 1 „Techninė specifikacija“ nurodytus</w:t>
            </w:r>
            <w:r w:rsidRPr="001B0334">
              <w:rPr>
                <w:rFonts w:ascii="Calibri" w:hAnsi="Calibri" w:cs="Calibri"/>
                <w:szCs w:val="24"/>
              </w:rPr>
              <w:t xml:space="preserve"> reikalavimus.</w:t>
            </w:r>
          </w:p>
          <w:p w14:paraId="7CE1DDE9" w14:textId="67C527AD" w:rsidR="00905456" w:rsidRPr="001B0334" w:rsidRDefault="008A6384" w:rsidP="006F5DBF">
            <w:pPr>
              <w:jc w:val="both"/>
              <w:rPr>
                <w:rFonts w:ascii="Calibri" w:hAnsi="Calibri" w:cs="Calibri"/>
                <w:szCs w:val="24"/>
              </w:rPr>
            </w:pPr>
            <w:r w:rsidRPr="001B0334">
              <w:rPr>
                <w:rFonts w:ascii="Calibri" w:hAnsi="Calibri" w:cs="Calibri"/>
                <w:szCs w:val="24"/>
              </w:rPr>
              <w:t>Išsamus Prekės aprašymas ir kiti reikalavimai tiekiamai Prekei nustatyti Sutarties priede Nr. 1 „</w:t>
            </w:r>
            <w:r w:rsidR="00A81AC0" w:rsidRPr="001B0334">
              <w:rPr>
                <w:rFonts w:ascii="Calibri" w:hAnsi="Calibri" w:cs="Calibri"/>
                <w:szCs w:val="24"/>
              </w:rPr>
              <w:t>T</w:t>
            </w:r>
            <w:r w:rsidRPr="001B0334">
              <w:rPr>
                <w:rFonts w:ascii="Calibri" w:hAnsi="Calibri" w:cs="Calibri"/>
                <w:szCs w:val="24"/>
              </w:rPr>
              <w:t>echninė specifikacija“</w:t>
            </w:r>
            <w:r w:rsidR="00CC58CB" w:rsidRPr="001B0334">
              <w:rPr>
                <w:rFonts w:ascii="Calibri" w:hAnsi="Calibri" w:cs="Calibri"/>
                <w:szCs w:val="24"/>
              </w:rPr>
              <w:t>.</w:t>
            </w:r>
            <w:r w:rsidRPr="001B0334">
              <w:rPr>
                <w:rFonts w:asciiTheme="minorHAnsi" w:hAnsiTheme="minorHAnsi" w:cstheme="minorHAnsi"/>
                <w:bCs/>
                <w:kern w:val="2"/>
                <w:szCs w:val="24"/>
              </w:rPr>
              <w:t xml:space="preserve"> </w:t>
            </w:r>
          </w:p>
        </w:tc>
      </w:tr>
      <w:tr w:rsidR="00A33CDA" w:rsidRPr="001B0334" w14:paraId="35C25B7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E273D3"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5E46E676" w14:textId="2271B79E" w:rsidR="00DF72BD" w:rsidRPr="001B0334" w:rsidRDefault="00DF72BD" w:rsidP="00DF72BD">
            <w:pPr>
              <w:rPr>
                <w:rFonts w:ascii="Calibri" w:hAnsi="Calibri" w:cs="Calibri"/>
                <w:bCs/>
                <w:szCs w:val="24"/>
              </w:rPr>
            </w:pPr>
            <w:r w:rsidRPr="001B0334">
              <w:rPr>
                <w:rFonts w:ascii="Calibri" w:hAnsi="Calibri" w:cs="Calibri"/>
                <w:bCs/>
                <w:szCs w:val="24"/>
              </w:rPr>
              <w:t>Elektromobilio</w:t>
            </w:r>
            <w:r w:rsidR="001E5D86">
              <w:rPr>
                <w:rFonts w:ascii="Calibri" w:hAnsi="Calibri" w:cs="Calibri"/>
                <w:bCs/>
                <w:szCs w:val="24"/>
              </w:rPr>
              <w:t xml:space="preserve"> </w:t>
            </w:r>
            <w:r w:rsidRPr="001B0334">
              <w:rPr>
                <w:rFonts w:ascii="Calibri" w:hAnsi="Calibri" w:cs="Calibri"/>
                <w:bCs/>
                <w:szCs w:val="24"/>
              </w:rPr>
              <w:t>pirkimas.</w:t>
            </w:r>
          </w:p>
          <w:p w14:paraId="788231ED" w14:textId="1D19F963" w:rsidR="00A33CDA" w:rsidRPr="001B0334" w:rsidRDefault="00DF72BD" w:rsidP="006F5DBF">
            <w:pPr>
              <w:rPr>
                <w:rFonts w:ascii="Calibri" w:hAnsi="Calibri" w:cs="Calibri"/>
                <w:kern w:val="2"/>
                <w:szCs w:val="24"/>
              </w:rPr>
            </w:pPr>
            <w:r w:rsidRPr="001B0334">
              <w:rPr>
                <w:rFonts w:ascii="Calibri" w:hAnsi="Calibri" w:cs="Calibri"/>
                <w:kern w:val="2"/>
                <w:szCs w:val="24"/>
              </w:rPr>
              <w:t>Pirkimo Nr. (ID) ................</w:t>
            </w:r>
          </w:p>
        </w:tc>
      </w:tr>
      <w:tr w:rsidR="00A33CDA" w:rsidRPr="001B0334" w14:paraId="4EA8D5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3CB721"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1E80F89" w14:textId="2FD2A657" w:rsidR="00A33CDA" w:rsidRPr="001B0334" w:rsidRDefault="001E5D86" w:rsidP="001E5D86">
            <w:pPr>
              <w:rPr>
                <w:rFonts w:ascii="Calibri" w:hAnsi="Calibri" w:cs="Calibri"/>
                <w:kern w:val="2"/>
                <w:szCs w:val="24"/>
              </w:rPr>
            </w:pPr>
            <w:r>
              <w:rPr>
                <w:rFonts w:ascii="Calibri" w:hAnsi="Calibri" w:cs="Calibri"/>
                <w:kern w:val="2"/>
                <w:szCs w:val="24"/>
              </w:rPr>
              <w:t>Netaikoma</w:t>
            </w:r>
          </w:p>
        </w:tc>
      </w:tr>
      <w:tr w:rsidR="00A33CDA" w:rsidRPr="001B0334" w14:paraId="5BF1F67B" w14:textId="77777777" w:rsidTr="00DF72BD">
        <w:trPr>
          <w:trHeight w:val="300"/>
        </w:trPr>
        <w:tc>
          <w:tcPr>
            <w:tcW w:w="5000" w:type="pct"/>
            <w:gridSpan w:val="4"/>
          </w:tcPr>
          <w:p w14:paraId="3E08354F" w14:textId="0D97334E"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4. PREKIŲ PRISTATYMO TERMINAI IR PREKIŲ PERDAVIMO</w:t>
            </w:r>
            <w:r w:rsidR="00F23260" w:rsidRPr="001B0334">
              <w:rPr>
                <w:rFonts w:ascii="Calibri" w:hAnsi="Calibri" w:cs="Calibri"/>
                <w:b/>
                <w:bCs/>
                <w:kern w:val="2"/>
                <w:szCs w:val="24"/>
              </w:rPr>
              <w:t>–</w:t>
            </w:r>
            <w:r w:rsidRPr="001B0334">
              <w:rPr>
                <w:rFonts w:ascii="Calibri" w:hAnsi="Calibri" w:cs="Calibri"/>
                <w:b/>
                <w:bCs/>
                <w:kern w:val="2"/>
                <w:szCs w:val="24"/>
              </w:rPr>
              <w:t>PRIĖMIMO TVARKA</w:t>
            </w:r>
          </w:p>
        </w:tc>
      </w:tr>
      <w:tr w:rsidR="00A33CDA" w:rsidRPr="001B0334" w14:paraId="27CBCD6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AF75505" w14:textId="65BF91DB" w:rsidR="00A33CDA" w:rsidRPr="001B0334" w:rsidRDefault="00A33CDA" w:rsidP="006F5DBF">
            <w:pPr>
              <w:rPr>
                <w:rFonts w:ascii="Calibri" w:hAnsi="Calibri" w:cs="Calibri"/>
                <w:b/>
                <w:bCs/>
                <w:strike/>
                <w:kern w:val="2"/>
                <w:szCs w:val="24"/>
              </w:rPr>
            </w:pPr>
            <w:r w:rsidRPr="001B0334">
              <w:rPr>
                <w:rFonts w:ascii="Calibri" w:hAnsi="Calibri" w:cs="Calibri"/>
                <w:b/>
                <w:bCs/>
                <w:kern w:val="2"/>
                <w:szCs w:val="24"/>
              </w:rPr>
              <w:t>4.1. Prekių pristatymo terminas, kai Prekės pristatomos vienu kartu</w:t>
            </w:r>
          </w:p>
        </w:tc>
        <w:tc>
          <w:tcPr>
            <w:tcW w:w="3795" w:type="pct"/>
            <w:gridSpan w:val="2"/>
            <w:tcBorders>
              <w:top w:val="single" w:sz="4" w:space="0" w:color="auto"/>
              <w:left w:val="single" w:sz="4" w:space="0" w:color="auto"/>
              <w:bottom w:val="single" w:sz="4" w:space="0" w:color="auto"/>
              <w:right w:val="single" w:sz="4" w:space="0" w:color="auto"/>
            </w:tcBorders>
          </w:tcPr>
          <w:p w14:paraId="001103CF" w14:textId="5835EB02" w:rsidR="00A33CDA" w:rsidRPr="001B0334" w:rsidRDefault="008A6384" w:rsidP="006F5DBF">
            <w:pPr>
              <w:jc w:val="both"/>
              <w:textAlignment w:val="baseline"/>
              <w:rPr>
                <w:rFonts w:ascii="Calibri" w:hAnsi="Calibri" w:cs="Calibri"/>
                <w:szCs w:val="24"/>
              </w:rPr>
            </w:pPr>
            <w:r w:rsidRPr="001B0334">
              <w:rPr>
                <w:rFonts w:ascii="Calibri" w:hAnsi="Calibri" w:cs="Calibri"/>
                <w:spacing w:val="-2"/>
                <w:szCs w:val="24"/>
              </w:rPr>
              <w:t xml:space="preserve">Tiekėjas įsipareigoja pristatyti ir perduoti Prekę Pirkėjui ne vėliau kaip per </w:t>
            </w:r>
            <w:r w:rsidR="001E5D86">
              <w:rPr>
                <w:rFonts w:ascii="Calibri" w:hAnsi="Calibri" w:cs="Calibri"/>
                <w:spacing w:val="-2"/>
                <w:szCs w:val="24"/>
              </w:rPr>
              <w:t>1</w:t>
            </w:r>
            <w:r w:rsidR="00927787">
              <w:rPr>
                <w:rFonts w:ascii="Calibri" w:hAnsi="Calibri" w:cs="Calibri"/>
                <w:spacing w:val="-2"/>
                <w:szCs w:val="24"/>
              </w:rPr>
              <w:t>0</w:t>
            </w:r>
            <w:r w:rsidR="006B7292">
              <w:rPr>
                <w:rFonts w:ascii="Calibri" w:hAnsi="Calibri" w:cs="Calibri"/>
                <w:spacing w:val="-2"/>
                <w:szCs w:val="24"/>
              </w:rPr>
              <w:t> </w:t>
            </w:r>
            <w:r w:rsidRPr="001B0334">
              <w:rPr>
                <w:rFonts w:ascii="Calibri" w:hAnsi="Calibri" w:cs="Calibri"/>
                <w:spacing w:val="-2"/>
                <w:szCs w:val="24"/>
              </w:rPr>
              <w:t>(</w:t>
            </w:r>
            <w:r w:rsidR="00927787">
              <w:rPr>
                <w:rFonts w:ascii="Calibri" w:hAnsi="Calibri" w:cs="Calibri"/>
                <w:spacing w:val="-2"/>
                <w:szCs w:val="24"/>
              </w:rPr>
              <w:t>dešimt</w:t>
            </w:r>
            <w:r w:rsidRPr="001B0334">
              <w:rPr>
                <w:rFonts w:ascii="Calibri" w:hAnsi="Calibri" w:cs="Calibri"/>
                <w:spacing w:val="-2"/>
                <w:szCs w:val="24"/>
              </w:rPr>
              <w:t>)</w:t>
            </w:r>
            <w:r w:rsidR="001E5D86">
              <w:rPr>
                <w:rFonts w:ascii="Calibri" w:hAnsi="Calibri" w:cs="Calibri"/>
                <w:spacing w:val="-2"/>
                <w:szCs w:val="24"/>
              </w:rPr>
              <w:t xml:space="preserve"> </w:t>
            </w:r>
            <w:r w:rsidRPr="001B0334">
              <w:rPr>
                <w:rFonts w:ascii="Calibri" w:hAnsi="Calibri" w:cs="Calibri"/>
                <w:spacing w:val="-2"/>
                <w:szCs w:val="24"/>
              </w:rPr>
              <w:t>mėnesi</w:t>
            </w:r>
            <w:r w:rsidR="001E5D86">
              <w:rPr>
                <w:rFonts w:ascii="Calibri" w:hAnsi="Calibri" w:cs="Calibri"/>
                <w:spacing w:val="-2"/>
                <w:szCs w:val="24"/>
              </w:rPr>
              <w:t>ų</w:t>
            </w:r>
            <w:r w:rsidRPr="001B0334">
              <w:rPr>
                <w:rFonts w:ascii="Calibri" w:hAnsi="Calibri" w:cs="Calibri"/>
                <w:spacing w:val="-2"/>
                <w:szCs w:val="24"/>
              </w:rPr>
              <w:t xml:space="preserve"> nuo Sutarties įsigaliojimo dienos šiuo </w:t>
            </w:r>
            <w:r w:rsidRPr="001B0334">
              <w:rPr>
                <w:rFonts w:ascii="Calibri" w:hAnsi="Calibri" w:cs="Calibri"/>
                <w:szCs w:val="24"/>
              </w:rPr>
              <w:t>adresu:</w:t>
            </w:r>
            <w:r w:rsidRPr="001B0334">
              <w:rPr>
                <w:rFonts w:ascii="Calibri" w:hAnsi="Calibri" w:cs="Calibri"/>
                <w:szCs w:val="24"/>
                <w:lang w:eastAsia="lt-LT"/>
              </w:rPr>
              <w:t xml:space="preserve"> </w:t>
            </w:r>
            <w:r w:rsidR="001E5D86">
              <w:rPr>
                <w:rFonts w:ascii="Calibri" w:hAnsi="Calibri" w:cs="Calibri"/>
                <w:szCs w:val="24"/>
                <w:lang w:eastAsia="lt-LT"/>
              </w:rPr>
              <w:t>Laisvės al. 96, Kaunas (kiemo teritorij</w:t>
            </w:r>
            <w:r w:rsidR="00DF368B">
              <w:rPr>
                <w:rFonts w:ascii="Calibri" w:hAnsi="Calibri" w:cs="Calibri"/>
                <w:szCs w:val="24"/>
                <w:lang w:eastAsia="lt-LT"/>
              </w:rPr>
              <w:t>a</w:t>
            </w:r>
            <w:r w:rsidR="001E5D86">
              <w:rPr>
                <w:rFonts w:ascii="Calibri" w:hAnsi="Calibri" w:cs="Calibri"/>
                <w:szCs w:val="24"/>
                <w:lang w:eastAsia="lt-LT"/>
              </w:rPr>
              <w:t>).</w:t>
            </w:r>
          </w:p>
        </w:tc>
      </w:tr>
      <w:tr w:rsidR="00A33CDA" w:rsidRPr="001B0334" w14:paraId="7AB7179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836DE3"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7452756" w14:textId="064385F6" w:rsidR="00A33CDA" w:rsidRPr="001B0334" w:rsidRDefault="0002385F" w:rsidP="006F5DBF">
            <w:pPr>
              <w:rPr>
                <w:rFonts w:ascii="Calibri" w:hAnsi="Calibri" w:cs="Calibri"/>
                <w:kern w:val="2"/>
                <w:szCs w:val="24"/>
              </w:rPr>
            </w:pPr>
            <w:r w:rsidRPr="001B0334">
              <w:rPr>
                <w:rFonts w:ascii="Calibri" w:hAnsi="Calibri" w:cs="Calibri"/>
                <w:kern w:val="2"/>
                <w:szCs w:val="24"/>
              </w:rPr>
              <w:t>Netaikoma</w:t>
            </w:r>
          </w:p>
          <w:p w14:paraId="2A402ACF" w14:textId="58A6C47E" w:rsidR="00A33CDA" w:rsidRPr="001B0334" w:rsidRDefault="00A33CDA" w:rsidP="006F5DBF">
            <w:pPr>
              <w:rPr>
                <w:rFonts w:ascii="Calibri" w:hAnsi="Calibri" w:cs="Calibri"/>
                <w:kern w:val="2"/>
                <w:szCs w:val="24"/>
              </w:rPr>
            </w:pPr>
          </w:p>
        </w:tc>
      </w:tr>
      <w:tr w:rsidR="00A33CDA" w:rsidRPr="001B0334" w14:paraId="22097D5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111E99"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74CFC180"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5D15A28A" w14:textId="393C093B" w:rsidR="00A33CDA" w:rsidRPr="001B0334" w:rsidRDefault="00A33CDA" w:rsidP="006F5DBF">
            <w:pPr>
              <w:rPr>
                <w:rFonts w:ascii="Calibri" w:hAnsi="Calibri" w:cs="Calibri"/>
                <w:kern w:val="2"/>
                <w:szCs w:val="24"/>
              </w:rPr>
            </w:pPr>
          </w:p>
        </w:tc>
      </w:tr>
      <w:tr w:rsidR="00A33CDA" w:rsidRPr="001B0334" w14:paraId="3598D23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1198FEC"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2CB34879"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37D305F8" w14:textId="55FC34AE" w:rsidR="00A33CDA" w:rsidRPr="001B0334" w:rsidRDefault="00A33CDA" w:rsidP="006F5DBF">
            <w:pPr>
              <w:rPr>
                <w:rFonts w:ascii="Calibri" w:hAnsi="Calibri" w:cs="Calibri"/>
                <w:kern w:val="2"/>
                <w:szCs w:val="24"/>
              </w:rPr>
            </w:pPr>
          </w:p>
        </w:tc>
      </w:tr>
      <w:tr w:rsidR="00A33CDA" w:rsidRPr="001B0334" w14:paraId="1980D49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C62B27"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6911E9" w14:textId="77777777" w:rsidR="008A6384" w:rsidRPr="00876B66" w:rsidRDefault="008A6384" w:rsidP="00AE063C">
            <w:pPr>
              <w:jc w:val="both"/>
              <w:rPr>
                <w:rFonts w:ascii="Calibri" w:hAnsi="Calibri" w:cs="Calibri"/>
                <w:szCs w:val="24"/>
              </w:rPr>
            </w:pPr>
            <w:r w:rsidRPr="00876B66">
              <w:rPr>
                <w:rFonts w:ascii="Calibri" w:hAnsi="Calibri" w:cs="Calibri"/>
                <w:szCs w:val="24"/>
              </w:rPr>
              <w:t xml:space="preserve">Kartu su Preke pateikiami šie dokumentai: </w:t>
            </w:r>
          </w:p>
          <w:p w14:paraId="09474CE7" w14:textId="788AB3F2" w:rsidR="00AE063C" w:rsidRPr="00876B66" w:rsidRDefault="00840E55" w:rsidP="00AE063C">
            <w:pPr>
              <w:jc w:val="both"/>
              <w:rPr>
                <w:rFonts w:ascii="Calibri" w:hAnsi="Calibri" w:cs="Calibri"/>
                <w:szCs w:val="24"/>
              </w:rPr>
            </w:pPr>
            <w:r w:rsidRPr="00876B66">
              <w:rPr>
                <w:rFonts w:ascii="Calibri" w:hAnsi="Calibri" w:cs="Calibri"/>
                <w:szCs w:val="24"/>
              </w:rPr>
              <w:t>4.5.</w:t>
            </w:r>
            <w:r w:rsidR="00AE063C" w:rsidRPr="00876B66">
              <w:rPr>
                <w:rFonts w:ascii="Calibri" w:hAnsi="Calibri" w:cs="Calibri"/>
                <w:szCs w:val="24"/>
              </w:rPr>
              <w:t xml:space="preserve">1. </w:t>
            </w:r>
            <w:r w:rsidR="008A6384" w:rsidRPr="00876B66">
              <w:rPr>
                <w:rFonts w:ascii="Calibri" w:hAnsi="Calibri" w:cs="Calibri"/>
                <w:szCs w:val="24"/>
              </w:rPr>
              <w:t>Prekės perdavimo</w:t>
            </w:r>
            <w:r w:rsidR="006B7292" w:rsidRPr="00876B66">
              <w:rPr>
                <w:rFonts w:ascii="Calibri" w:hAnsi="Calibri" w:cs="Calibri"/>
                <w:szCs w:val="24"/>
              </w:rPr>
              <w:t>–</w:t>
            </w:r>
            <w:r w:rsidR="008A6384" w:rsidRPr="00876B66">
              <w:rPr>
                <w:rFonts w:ascii="Calibri" w:hAnsi="Calibri" w:cs="Calibri"/>
                <w:szCs w:val="24"/>
              </w:rPr>
              <w:t>priėmimo aktas</w:t>
            </w:r>
            <w:r w:rsidR="00AE063C" w:rsidRPr="00876B66">
              <w:rPr>
                <w:rFonts w:ascii="Calibri" w:hAnsi="Calibri" w:cs="Calibri"/>
                <w:szCs w:val="24"/>
              </w:rPr>
              <w:t>;</w:t>
            </w:r>
            <w:r w:rsidR="008A6384" w:rsidRPr="00876B66">
              <w:rPr>
                <w:rFonts w:ascii="Calibri" w:hAnsi="Calibri" w:cs="Calibri"/>
                <w:szCs w:val="24"/>
              </w:rPr>
              <w:t xml:space="preserve"> </w:t>
            </w:r>
          </w:p>
          <w:p w14:paraId="00C65E98" w14:textId="3EBD384D" w:rsidR="00AE063C" w:rsidRPr="00876B66" w:rsidRDefault="00840E55" w:rsidP="00AE063C">
            <w:pPr>
              <w:jc w:val="both"/>
              <w:rPr>
                <w:rFonts w:ascii="Calibri" w:hAnsi="Calibri" w:cs="Calibri"/>
                <w:szCs w:val="24"/>
              </w:rPr>
            </w:pPr>
            <w:r w:rsidRPr="00876B66">
              <w:rPr>
                <w:rFonts w:ascii="Calibri" w:hAnsi="Calibri" w:cs="Calibri"/>
                <w:szCs w:val="24"/>
              </w:rPr>
              <w:t>4.5.2</w:t>
            </w:r>
            <w:r w:rsidR="00AE063C" w:rsidRPr="00876B66">
              <w:rPr>
                <w:rFonts w:ascii="Calibri" w:hAnsi="Calibri" w:cs="Calibri"/>
                <w:szCs w:val="24"/>
              </w:rPr>
              <w:t>. G</w:t>
            </w:r>
            <w:r w:rsidR="008A6384" w:rsidRPr="00876B66">
              <w:rPr>
                <w:rFonts w:ascii="Calibri" w:hAnsi="Calibri" w:cs="Calibri"/>
                <w:szCs w:val="24"/>
              </w:rPr>
              <w:t xml:space="preserve">aliojantys Prekei naudoti (eksploatuoti) reikalingi dokumentai: </w:t>
            </w:r>
          </w:p>
          <w:p w14:paraId="6E26E8FF" w14:textId="0FD20BBC" w:rsidR="00AE063C" w:rsidRPr="00876B66" w:rsidRDefault="00840E55" w:rsidP="00AE063C">
            <w:pPr>
              <w:jc w:val="both"/>
              <w:rPr>
                <w:rFonts w:ascii="Calibri" w:hAnsi="Calibri" w:cs="Calibri"/>
                <w:szCs w:val="24"/>
              </w:rPr>
            </w:pPr>
            <w:r w:rsidRPr="00876B66">
              <w:rPr>
                <w:rFonts w:ascii="Calibri" w:hAnsi="Calibri" w:cs="Calibri"/>
                <w:kern w:val="2"/>
                <w:szCs w:val="24"/>
              </w:rPr>
              <w:t>4.5.</w:t>
            </w:r>
            <w:r w:rsidR="00AE063C" w:rsidRPr="00876B66">
              <w:rPr>
                <w:rFonts w:ascii="Calibri" w:hAnsi="Calibri" w:cs="Calibri"/>
                <w:kern w:val="2"/>
                <w:szCs w:val="24"/>
              </w:rPr>
              <w:t xml:space="preserve">2.1. </w:t>
            </w:r>
            <w:r w:rsidR="001E1A57" w:rsidRPr="00876B66">
              <w:rPr>
                <w:rFonts w:ascii="Calibri" w:hAnsi="Calibri" w:cs="Calibri"/>
                <w:kern w:val="2"/>
                <w:szCs w:val="24"/>
              </w:rPr>
              <w:t>Akcinės bendrovės</w:t>
            </w:r>
            <w:r w:rsidR="008A6384" w:rsidRPr="00876B66">
              <w:rPr>
                <w:rFonts w:ascii="Calibri" w:hAnsi="Calibri" w:cs="Calibri"/>
                <w:kern w:val="2"/>
                <w:szCs w:val="24"/>
              </w:rPr>
              <w:t xml:space="preserve"> „Regitra“ išduotas </w:t>
            </w:r>
            <w:r w:rsidR="008A6384" w:rsidRPr="00876B66">
              <w:rPr>
                <w:rFonts w:ascii="Calibri" w:hAnsi="Calibri" w:cs="Calibri"/>
                <w:szCs w:val="24"/>
              </w:rPr>
              <w:t>transporto priemonės registracijos liudijima</w:t>
            </w:r>
            <w:r w:rsidR="00AE063C" w:rsidRPr="00876B66">
              <w:rPr>
                <w:rFonts w:ascii="Calibri" w:hAnsi="Calibri" w:cs="Calibri"/>
                <w:szCs w:val="24"/>
              </w:rPr>
              <w:t>s</w:t>
            </w:r>
            <w:r w:rsidR="001E5D86" w:rsidRPr="00876B66">
              <w:rPr>
                <w:rFonts w:ascii="Calibri" w:hAnsi="Calibri" w:cs="Calibri"/>
                <w:szCs w:val="24"/>
              </w:rPr>
              <w:t>;</w:t>
            </w:r>
          </w:p>
          <w:p w14:paraId="5E80D868" w14:textId="5675BD57" w:rsidR="00AE063C" w:rsidRPr="008A2D00" w:rsidRDefault="00840E55" w:rsidP="00AE063C">
            <w:pPr>
              <w:jc w:val="both"/>
              <w:rPr>
                <w:rFonts w:ascii="Calibri" w:eastAsia="Calibri" w:hAnsi="Calibri" w:cs="Calibri"/>
                <w:szCs w:val="24"/>
              </w:rPr>
            </w:pPr>
            <w:r w:rsidRPr="00876B66">
              <w:rPr>
                <w:rFonts w:ascii="Calibri" w:hAnsi="Calibri" w:cs="Calibri"/>
                <w:szCs w:val="24"/>
              </w:rPr>
              <w:t>4.5.</w:t>
            </w:r>
            <w:r w:rsidR="00AE063C" w:rsidRPr="00876B66">
              <w:rPr>
                <w:rFonts w:ascii="Calibri" w:hAnsi="Calibri" w:cs="Calibri"/>
                <w:szCs w:val="24"/>
              </w:rPr>
              <w:t>2.</w:t>
            </w:r>
            <w:r w:rsidR="001E5D86" w:rsidRPr="00876B66">
              <w:rPr>
                <w:rFonts w:ascii="Calibri" w:hAnsi="Calibri" w:cs="Calibri"/>
                <w:szCs w:val="24"/>
              </w:rPr>
              <w:t>2</w:t>
            </w:r>
            <w:r w:rsidR="00AE063C" w:rsidRPr="00876B66">
              <w:rPr>
                <w:rFonts w:ascii="Calibri" w:hAnsi="Calibri" w:cs="Calibri"/>
                <w:szCs w:val="24"/>
              </w:rPr>
              <w:t xml:space="preserve">. </w:t>
            </w:r>
            <w:r w:rsidR="001E5D86" w:rsidRPr="00876B66">
              <w:rPr>
                <w:rFonts w:ascii="Calibri" w:hAnsi="Calibri" w:cs="Calibri"/>
                <w:szCs w:val="24"/>
              </w:rPr>
              <w:t>T</w:t>
            </w:r>
            <w:r w:rsidR="008A6384" w:rsidRPr="00876B66">
              <w:rPr>
                <w:rFonts w:ascii="Calibri" w:hAnsi="Calibri" w:cs="Calibri"/>
                <w:szCs w:val="24"/>
              </w:rPr>
              <w:t>ransporto priemonės savininko ir valdytojo civilinės atsakomybės privalomojo draudimo liudijimas, galiojantis ne mažiau kaip 1 (vieną) mėnesį</w:t>
            </w:r>
            <w:r w:rsidR="008B1211" w:rsidRPr="00876B66">
              <w:rPr>
                <w:rFonts w:ascii="Calibri" w:hAnsi="Calibri" w:cs="Calibri"/>
                <w:szCs w:val="24"/>
              </w:rPr>
              <w:t>,</w:t>
            </w:r>
            <w:r w:rsidR="008A6384" w:rsidRPr="00876B66">
              <w:rPr>
                <w:rFonts w:ascii="Calibri" w:hAnsi="Calibri" w:cs="Calibri"/>
                <w:szCs w:val="24"/>
              </w:rPr>
              <w:t xml:space="preserve"> </w:t>
            </w:r>
            <w:r w:rsidR="008B1211" w:rsidRPr="00876B66">
              <w:rPr>
                <w:rFonts w:ascii="Calibri" w:hAnsi="Calibri" w:cs="Calibri"/>
                <w:noProof/>
                <w:szCs w:val="24"/>
              </w:rPr>
              <w:t xml:space="preserve">galiojančiu Lietuvos Respublikoje ir visose kitose </w:t>
            </w:r>
            <w:r w:rsidR="008B1211" w:rsidRPr="00876B66">
              <w:rPr>
                <w:rFonts w:ascii="Calibri" w:hAnsi="Calibri" w:cs="Calibri"/>
                <w:bCs/>
                <w:szCs w:val="24"/>
              </w:rPr>
              <w:t>žalios kortelės sistemos šalyse</w:t>
            </w:r>
            <w:r w:rsidR="008B1211" w:rsidRPr="00876B66">
              <w:rPr>
                <w:rFonts w:ascii="Calibri" w:hAnsi="Calibri" w:cs="Calibri"/>
                <w:noProof/>
                <w:szCs w:val="24"/>
              </w:rPr>
              <w:t>,</w:t>
            </w:r>
            <w:r w:rsidR="008B1211" w:rsidRPr="00876B66">
              <w:rPr>
                <w:rFonts w:ascii="Calibri" w:hAnsi="Calibri" w:cs="Calibri"/>
                <w:bCs/>
                <w:szCs w:val="24"/>
              </w:rPr>
              <w:t xml:space="preserve"> išskyrus Rusijos Federaciją ir Baltarusijos Respubliką,</w:t>
            </w:r>
            <w:r w:rsidR="008B1211" w:rsidRPr="00876B66">
              <w:rPr>
                <w:rFonts w:ascii="Calibri" w:hAnsi="Calibri" w:cs="Calibri"/>
                <w:szCs w:val="24"/>
              </w:rPr>
              <w:t xml:space="preserve"> </w:t>
            </w:r>
            <w:r w:rsidR="008A6384" w:rsidRPr="00876B66">
              <w:rPr>
                <w:rFonts w:ascii="Calibri" w:hAnsi="Calibri" w:cs="Calibri"/>
                <w:szCs w:val="24"/>
              </w:rPr>
              <w:t xml:space="preserve">nuo </w:t>
            </w:r>
            <w:r w:rsidR="008A6384" w:rsidRPr="00876B66">
              <w:rPr>
                <w:rFonts w:ascii="Calibri" w:hAnsi="Calibri" w:cs="Calibri"/>
                <w:szCs w:val="24"/>
              </w:rPr>
              <w:lastRenderedPageBreak/>
              <w:t>automobilio perdavim</w:t>
            </w:r>
            <w:r w:rsidR="002B01A9" w:rsidRPr="00876B66">
              <w:rPr>
                <w:rFonts w:ascii="Calibri" w:hAnsi="Calibri" w:cs="Calibri"/>
                <w:szCs w:val="24"/>
              </w:rPr>
              <w:t>o–</w:t>
            </w:r>
            <w:r w:rsidR="008A6384" w:rsidRPr="00876B66">
              <w:rPr>
                <w:rFonts w:ascii="Calibri" w:hAnsi="Calibri" w:cs="Calibri"/>
                <w:szCs w:val="24"/>
              </w:rPr>
              <w:t>priėmimo akto pasirašymo dienos (Pirkėjui pereina draudėjo teisės ir pareigos pagal sudarytą draudimo sutartį)</w:t>
            </w:r>
            <w:r w:rsidR="002725B6" w:rsidRPr="00876B66">
              <w:rPr>
                <w:rFonts w:ascii="Calibri" w:hAnsi="Calibri" w:cs="Calibri"/>
                <w:szCs w:val="24"/>
              </w:rPr>
              <w:t>;</w:t>
            </w:r>
          </w:p>
          <w:p w14:paraId="12CAA0CD" w14:textId="1EDE0FD2" w:rsidR="002725B6" w:rsidRPr="00876B66" w:rsidRDefault="002725B6" w:rsidP="002725B6">
            <w:pPr>
              <w:shd w:val="clear" w:color="auto" w:fill="FFFFFF"/>
              <w:jc w:val="both"/>
              <w:rPr>
                <w:rFonts w:ascii="Calibri" w:hAnsi="Calibri" w:cs="Calibri"/>
                <w:bCs/>
                <w:szCs w:val="24"/>
              </w:rPr>
            </w:pPr>
            <w:r w:rsidRPr="00876B66">
              <w:rPr>
                <w:rFonts w:ascii="Calibri" w:hAnsi="Calibri" w:cs="Calibri"/>
                <w:szCs w:val="24"/>
              </w:rPr>
              <w:t>4.5.2.</w:t>
            </w:r>
            <w:r w:rsidR="008A2D00">
              <w:rPr>
                <w:rFonts w:ascii="Calibri" w:hAnsi="Calibri" w:cs="Calibri"/>
                <w:szCs w:val="24"/>
              </w:rPr>
              <w:t>3</w:t>
            </w:r>
            <w:r w:rsidRPr="00876B66">
              <w:rPr>
                <w:rFonts w:ascii="Calibri" w:hAnsi="Calibri" w:cs="Calibri"/>
                <w:szCs w:val="24"/>
              </w:rPr>
              <w:t xml:space="preserve">. Prekės </w:t>
            </w:r>
            <w:r w:rsidRPr="00876B66">
              <w:rPr>
                <w:rFonts w:ascii="Calibri" w:hAnsi="Calibri" w:cs="Calibri"/>
                <w:szCs w:val="24"/>
                <w:bdr w:val="none" w:sz="0" w:space="0" w:color="auto" w:frame="1"/>
                <w:lang w:eastAsia="lt-LT"/>
              </w:rPr>
              <w:t>gamintojo dokumentas, patvirtinantis, kad Prekėje nėra švino, gyvsidabrio, šešiavalenčio chromo ir kadmio.</w:t>
            </w:r>
          </w:p>
          <w:p w14:paraId="5767E913" w14:textId="77777777" w:rsidR="001E5D86" w:rsidRPr="00876B66" w:rsidRDefault="001E5D86" w:rsidP="00AE063C">
            <w:pPr>
              <w:jc w:val="both"/>
              <w:rPr>
                <w:rFonts w:ascii="Calibri" w:hAnsi="Calibri" w:cs="Calibri"/>
                <w:kern w:val="2"/>
                <w:szCs w:val="24"/>
              </w:rPr>
            </w:pPr>
          </w:p>
          <w:p w14:paraId="5A01FE2C" w14:textId="63DE04B8" w:rsidR="00A33CDA" w:rsidRPr="001B0334" w:rsidRDefault="00A33CDA" w:rsidP="00AE063C">
            <w:pPr>
              <w:jc w:val="both"/>
              <w:rPr>
                <w:rFonts w:ascii="Calibri" w:hAnsi="Calibri" w:cs="Calibri"/>
                <w:kern w:val="2"/>
                <w:sz w:val="22"/>
                <w:szCs w:val="22"/>
              </w:rPr>
            </w:pPr>
            <w:r w:rsidRPr="001B0334">
              <w:rPr>
                <w:rFonts w:ascii="Calibri" w:hAnsi="Calibri" w:cs="Calibri"/>
                <w:kern w:val="2"/>
                <w:szCs w:val="24"/>
              </w:rPr>
              <w:t>Tiekėjui nepateikus</w:t>
            </w:r>
            <w:r w:rsidR="00AE063C" w:rsidRPr="001B0334">
              <w:rPr>
                <w:rFonts w:ascii="Calibri" w:hAnsi="Calibri" w:cs="Calibri"/>
                <w:kern w:val="2"/>
                <w:szCs w:val="24"/>
              </w:rPr>
              <w:t xml:space="preserve"> aukščiau</w:t>
            </w:r>
            <w:r w:rsidRPr="001B0334">
              <w:rPr>
                <w:rFonts w:ascii="Calibri" w:hAnsi="Calibri" w:cs="Calibri"/>
                <w:kern w:val="2"/>
                <w:szCs w:val="24"/>
              </w:rPr>
              <w:t xml:space="preserve"> nurodytų dokumentų, laikoma, kad Prekė neatitinka Sutartyje nustatytų reikalavimų.</w:t>
            </w:r>
          </w:p>
        </w:tc>
      </w:tr>
      <w:tr w:rsidR="00A33CDA" w:rsidRPr="001B0334" w14:paraId="12A77E8F" w14:textId="77777777" w:rsidTr="00DF72BD">
        <w:trPr>
          <w:trHeight w:val="300"/>
        </w:trPr>
        <w:tc>
          <w:tcPr>
            <w:tcW w:w="5000" w:type="pct"/>
            <w:gridSpan w:val="4"/>
          </w:tcPr>
          <w:p w14:paraId="7E68B9A9" w14:textId="77777777"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lastRenderedPageBreak/>
              <w:t>5. SUTARTIES KAINA IR ATSISKAITYMO TVARKA</w:t>
            </w:r>
          </w:p>
        </w:tc>
      </w:tr>
      <w:tr w:rsidR="00A33CDA" w:rsidRPr="001B0334" w14:paraId="7A7E873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EAEF8A9"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2F80C7D2" w14:textId="07ABB715" w:rsidR="00A33CDA" w:rsidRPr="001B0334" w:rsidRDefault="00222AF6" w:rsidP="006F5DBF">
            <w:pPr>
              <w:rPr>
                <w:rFonts w:ascii="Calibri" w:hAnsi="Calibri" w:cs="Calibri"/>
                <w:color w:val="4472C4"/>
                <w:kern w:val="2"/>
                <w:szCs w:val="24"/>
              </w:rPr>
            </w:pPr>
            <w:r w:rsidRPr="001B0334">
              <w:rPr>
                <w:rFonts w:ascii="Calibri" w:hAnsi="Calibri" w:cs="Calibri"/>
                <w:szCs w:val="24"/>
              </w:rPr>
              <w:t>Fiksuotos kainos kainodara</w:t>
            </w:r>
          </w:p>
        </w:tc>
      </w:tr>
      <w:tr w:rsidR="00A33CDA" w:rsidRPr="001B0334" w14:paraId="6CA38495" w14:textId="77777777" w:rsidTr="00DF72BD">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6317726C" w14:textId="710458F4"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5.2. Pradinės Sutarties vertė ir Sutarties kaina, kai taikoma </w:t>
            </w:r>
            <w:r w:rsidRPr="001B0334">
              <w:rPr>
                <w:rFonts w:ascii="Calibri" w:hAnsi="Calibri" w:cs="Calibri"/>
                <w:b/>
                <w:bCs/>
                <w:kern w:val="2"/>
                <w:szCs w:val="24"/>
                <w:u w:val="single"/>
              </w:rPr>
              <w:t>fiksuoto</w:t>
            </w:r>
            <w:r w:rsidR="00C943E8" w:rsidRPr="001B0334">
              <w:rPr>
                <w:rFonts w:ascii="Calibri" w:hAnsi="Calibri" w:cs="Calibri"/>
                <w:b/>
                <w:bCs/>
                <w:kern w:val="2"/>
                <w:szCs w:val="24"/>
                <w:u w:val="single"/>
              </w:rPr>
              <w:t>s</w:t>
            </w:r>
            <w:r w:rsidR="00B434B6" w:rsidRPr="001B0334">
              <w:rPr>
                <w:rFonts w:ascii="Calibri" w:hAnsi="Calibri" w:cs="Calibri"/>
                <w:b/>
                <w:bCs/>
                <w:kern w:val="2"/>
                <w:szCs w:val="24"/>
                <w:u w:val="single"/>
              </w:rPr>
              <w:t xml:space="preserve"> </w:t>
            </w:r>
            <w:r w:rsidR="00C943E8" w:rsidRPr="001B0334">
              <w:rPr>
                <w:rFonts w:ascii="Calibri" w:hAnsi="Calibri" w:cs="Calibri"/>
                <w:b/>
                <w:bCs/>
                <w:kern w:val="2"/>
                <w:szCs w:val="24"/>
                <w:u w:val="single"/>
              </w:rPr>
              <w:t>kainos</w:t>
            </w:r>
            <w:r w:rsidR="00C943E8" w:rsidRPr="001B0334">
              <w:rPr>
                <w:rFonts w:ascii="Calibri" w:hAnsi="Calibri" w:cs="Calibri"/>
                <w:b/>
                <w:bCs/>
                <w:kern w:val="2"/>
                <w:szCs w:val="24"/>
              </w:rPr>
              <w:t xml:space="preserve"> </w:t>
            </w:r>
            <w:r w:rsidRPr="001B0334">
              <w:rPr>
                <w:rFonts w:ascii="Calibri" w:hAnsi="Calibri" w:cs="Calibri"/>
                <w:b/>
                <w:bCs/>
                <w:kern w:val="2"/>
                <w:szCs w:val="24"/>
              </w:rPr>
              <w:t>kainodara</w:t>
            </w:r>
          </w:p>
          <w:p w14:paraId="199991FA" w14:textId="40709213" w:rsidR="00A33CDA" w:rsidRPr="001B0334" w:rsidRDefault="00A33CDA" w:rsidP="006F5DBF">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795C064B" w14:textId="12E3DB08"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5.2.1. Pradinės Sutarties vertė yra </w:t>
            </w:r>
            <w:r w:rsidR="004F0A51" w:rsidRPr="001B0334">
              <w:rPr>
                <w:rFonts w:ascii="Calibri" w:hAnsi="Calibri" w:cs="Calibri"/>
                <w:kern w:val="2"/>
                <w:szCs w:val="24"/>
              </w:rPr>
              <w:t>...........</w:t>
            </w:r>
            <w:r w:rsidR="003B6D37"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 xml:space="preserve">Eur (nurodyti sumą žodžiais) be </w:t>
            </w:r>
            <w:r w:rsidR="00C943E8" w:rsidRPr="001B0334">
              <w:rPr>
                <w:rFonts w:ascii="Calibri" w:hAnsi="Calibri" w:cs="Calibri"/>
                <w:kern w:val="2"/>
                <w:szCs w:val="24"/>
              </w:rPr>
              <w:t xml:space="preserve">pridėtinės vertės mokesčio (toliau – </w:t>
            </w:r>
            <w:r w:rsidRPr="001B0334">
              <w:rPr>
                <w:rFonts w:ascii="Calibri" w:hAnsi="Calibri" w:cs="Calibri"/>
                <w:kern w:val="2"/>
                <w:szCs w:val="24"/>
              </w:rPr>
              <w:t>PVM</w:t>
            </w:r>
            <w:r w:rsidR="00C943E8" w:rsidRPr="001B0334">
              <w:rPr>
                <w:rFonts w:ascii="Calibri" w:hAnsi="Calibri" w:cs="Calibri"/>
                <w:kern w:val="2"/>
                <w:szCs w:val="24"/>
              </w:rPr>
              <w:t>)</w:t>
            </w:r>
            <w:r w:rsidRPr="001B0334">
              <w:rPr>
                <w:rFonts w:ascii="Calibri" w:hAnsi="Calibri" w:cs="Calibri"/>
                <w:kern w:val="2"/>
                <w:szCs w:val="24"/>
              </w:rPr>
              <w:t xml:space="preserve">. </w:t>
            </w:r>
          </w:p>
          <w:p w14:paraId="5A6A7364" w14:textId="76CE348D"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5.2.2. PVM sudaro </w:t>
            </w:r>
            <w:r w:rsidR="004F0A51" w:rsidRPr="001B0334">
              <w:rPr>
                <w:rFonts w:ascii="Calibri" w:hAnsi="Calibri" w:cs="Calibri"/>
                <w:kern w:val="2"/>
                <w:szCs w:val="24"/>
              </w:rPr>
              <w:t>..........</w:t>
            </w:r>
            <w:r w:rsidR="003B6D37"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Eur (nurodyti sumą žodžiais).</w:t>
            </w:r>
          </w:p>
          <w:p w14:paraId="40D99ED1" w14:textId="7DA042C5"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5.2.3. Sutarties kaina yra </w:t>
            </w:r>
            <w:r w:rsidR="004F0A51"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Eur (nurodyti sumą žodžiais) su PVM.</w:t>
            </w:r>
          </w:p>
          <w:p w14:paraId="6EDE9914" w14:textId="028B1B41" w:rsidR="00A33CDA" w:rsidRPr="001B0334" w:rsidRDefault="0043250A" w:rsidP="006F5DBF">
            <w:pPr>
              <w:jc w:val="both"/>
              <w:rPr>
                <w:rFonts w:ascii="Calibri" w:hAnsi="Calibri" w:cs="Calibri"/>
                <w:color w:val="FF0000"/>
                <w:kern w:val="2"/>
                <w:szCs w:val="24"/>
              </w:rPr>
            </w:pPr>
            <w:r w:rsidRPr="001B0334">
              <w:rPr>
                <w:rFonts w:ascii="Calibri" w:hAnsi="Calibri" w:cs="Calibri"/>
                <w:szCs w:val="24"/>
              </w:rPr>
              <w:t xml:space="preserve">5.2.4. Šioje Sutartyje Pradinės Sutarties vertė yra lygi Tiekėjo pasiūlymo kainai be PVM, nurodytai už </w:t>
            </w:r>
            <w:r w:rsidR="009E1E8A" w:rsidRPr="001B0334">
              <w:rPr>
                <w:rFonts w:ascii="Calibri" w:hAnsi="Calibri" w:cs="Calibri"/>
                <w:szCs w:val="24"/>
              </w:rPr>
              <w:t xml:space="preserve">visą </w:t>
            </w:r>
            <w:r w:rsidRPr="001B0334">
              <w:rPr>
                <w:rFonts w:ascii="Calibri" w:hAnsi="Calibri" w:cs="Calibri"/>
                <w:szCs w:val="24"/>
              </w:rPr>
              <w:t>pirkimo dokumentuose ir Sutartyje nurodytą Prekę.</w:t>
            </w:r>
          </w:p>
        </w:tc>
      </w:tr>
      <w:tr w:rsidR="00A33CDA" w:rsidRPr="001B0334" w14:paraId="09C8FD0B" w14:textId="77777777" w:rsidTr="00DF72BD">
        <w:trPr>
          <w:trHeight w:val="1607"/>
        </w:trPr>
        <w:tc>
          <w:tcPr>
            <w:tcW w:w="1205" w:type="pct"/>
            <w:gridSpan w:val="2"/>
            <w:tcBorders>
              <w:top w:val="single" w:sz="4" w:space="0" w:color="auto"/>
              <w:left w:val="single" w:sz="4" w:space="0" w:color="auto"/>
              <w:bottom w:val="single" w:sz="4" w:space="0" w:color="auto"/>
              <w:right w:val="single" w:sz="4" w:space="0" w:color="auto"/>
            </w:tcBorders>
          </w:tcPr>
          <w:p w14:paraId="3E3ED9C4" w14:textId="61B48EA0" w:rsidR="00A33CDA" w:rsidRPr="001B0334" w:rsidRDefault="00A33CDA" w:rsidP="006F5DBF">
            <w:pPr>
              <w:rPr>
                <w:rFonts w:ascii="Calibri" w:hAnsi="Calibri" w:cs="Calibri"/>
                <w:kern w:val="2"/>
                <w:szCs w:val="24"/>
              </w:rPr>
            </w:pPr>
            <w:r w:rsidRPr="001B0334">
              <w:rPr>
                <w:rFonts w:ascii="Calibri" w:hAnsi="Calibri" w:cs="Calibri"/>
                <w:b/>
                <w:bCs/>
                <w:kern w:val="2"/>
                <w:szCs w:val="24"/>
              </w:rPr>
              <w:t xml:space="preserve">5.3. Sutarties kainos / įkainių perskaičiavimas taikant </w:t>
            </w:r>
            <w:r w:rsidRPr="001B0334">
              <w:rPr>
                <w:rFonts w:ascii="Calibri" w:hAnsi="Calibri" w:cs="Calibri"/>
                <w:b/>
                <w:bCs/>
                <w:kern w:val="2"/>
                <w:szCs w:val="24"/>
                <w:u w:val="single"/>
              </w:rPr>
              <w:t>peržiūros</w:t>
            </w:r>
            <w:r w:rsidRPr="001B0334">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B667D0A" w14:textId="6E9F72DB" w:rsidR="00A33CDA" w:rsidRPr="001B0334" w:rsidRDefault="00C73A84" w:rsidP="006F5DBF">
            <w:pPr>
              <w:rPr>
                <w:rFonts w:ascii="Calibri" w:hAnsi="Calibri" w:cs="Calibri"/>
                <w:kern w:val="2"/>
                <w:szCs w:val="24"/>
              </w:rPr>
            </w:pPr>
            <w:r w:rsidRPr="001B0334">
              <w:rPr>
                <w:rFonts w:ascii="Calibri" w:hAnsi="Calibri" w:cs="Calibri"/>
                <w:kern w:val="2"/>
                <w:szCs w:val="24"/>
              </w:rPr>
              <w:t>Sutarties</w:t>
            </w:r>
            <w:r w:rsidR="00A33CDA" w:rsidRPr="001B0334">
              <w:rPr>
                <w:rFonts w:ascii="Calibri" w:hAnsi="Calibri" w:cs="Calibri"/>
                <w:kern w:val="2"/>
                <w:szCs w:val="24"/>
              </w:rPr>
              <w:t xml:space="preserve"> </w:t>
            </w:r>
            <w:r w:rsidR="00C73011" w:rsidRPr="001B0334">
              <w:rPr>
                <w:rFonts w:ascii="Calibri" w:hAnsi="Calibri" w:cs="Calibri"/>
                <w:kern w:val="2"/>
                <w:szCs w:val="24"/>
              </w:rPr>
              <w:t>kaina</w:t>
            </w:r>
            <w:r w:rsidR="00A33CDA" w:rsidRPr="001B0334">
              <w:rPr>
                <w:rFonts w:ascii="Calibri" w:hAnsi="Calibri" w:cs="Calibri"/>
                <w:kern w:val="2"/>
                <w:szCs w:val="24"/>
              </w:rPr>
              <w:t xml:space="preserve"> bus perskaičiuojam</w:t>
            </w:r>
            <w:r w:rsidR="00C73011" w:rsidRPr="001B0334">
              <w:rPr>
                <w:rFonts w:ascii="Calibri" w:hAnsi="Calibri" w:cs="Calibri"/>
                <w:kern w:val="2"/>
                <w:szCs w:val="24"/>
              </w:rPr>
              <w:t>a</w:t>
            </w:r>
            <w:r w:rsidR="00A33CDA" w:rsidRPr="001B0334">
              <w:rPr>
                <w:rFonts w:ascii="Calibri" w:hAnsi="Calibri" w:cs="Calibri"/>
                <w:kern w:val="2"/>
                <w:szCs w:val="24"/>
              </w:rPr>
              <w:t>:</w:t>
            </w:r>
          </w:p>
          <w:p w14:paraId="75D7900B" w14:textId="410C3A0B" w:rsidR="00A33CDA" w:rsidRPr="001B0334" w:rsidRDefault="00A33CDA" w:rsidP="006F5DBF">
            <w:pPr>
              <w:rPr>
                <w:rFonts w:ascii="Calibri" w:hAnsi="Calibri" w:cs="Calibri"/>
                <w:kern w:val="2"/>
                <w:szCs w:val="24"/>
              </w:rPr>
            </w:pPr>
            <w:r w:rsidRPr="001B0334">
              <w:rPr>
                <w:rFonts w:ascii="Calibri" w:hAnsi="Calibri" w:cs="Calibri"/>
                <w:kern w:val="2"/>
                <w:szCs w:val="24"/>
              </w:rPr>
              <w:t>5.3.1. dėl PVM tarifo pasikeitimo</w:t>
            </w:r>
            <w:r w:rsidR="000A72B7" w:rsidRPr="001B0334">
              <w:rPr>
                <w:rFonts w:ascii="Calibri" w:hAnsi="Calibri" w:cs="Calibri"/>
                <w:kern w:val="2"/>
                <w:szCs w:val="24"/>
              </w:rPr>
              <w:t>;</w:t>
            </w:r>
          </w:p>
          <w:p w14:paraId="56F7A826" w14:textId="753AF5F9" w:rsidR="000A72B7" w:rsidRPr="001B0334" w:rsidRDefault="000A72B7" w:rsidP="006F5DBF">
            <w:pPr>
              <w:rPr>
                <w:rFonts w:ascii="Calibri" w:hAnsi="Calibri" w:cs="Calibri"/>
                <w:kern w:val="2"/>
                <w:szCs w:val="24"/>
              </w:rPr>
            </w:pPr>
            <w:r w:rsidRPr="001B0334">
              <w:rPr>
                <w:rFonts w:ascii="Calibri" w:hAnsi="Calibri" w:cs="Calibri"/>
                <w:kern w:val="2"/>
                <w:szCs w:val="24"/>
              </w:rPr>
              <w:t>5.3.2. dėl kainų lygio pokyčio.</w:t>
            </w:r>
          </w:p>
          <w:p w14:paraId="7D71975E" w14:textId="755AE4D5" w:rsidR="00514669" w:rsidRPr="001B0334" w:rsidRDefault="00514669" w:rsidP="006F5DBF">
            <w:pPr>
              <w:rPr>
                <w:rFonts w:ascii="Calibri" w:hAnsi="Calibri" w:cs="Calibri"/>
                <w:kern w:val="2"/>
                <w:sz w:val="22"/>
                <w:szCs w:val="22"/>
              </w:rPr>
            </w:pPr>
          </w:p>
        </w:tc>
      </w:tr>
      <w:tr w:rsidR="00A33CDA" w:rsidRPr="001B0334" w14:paraId="195E9DE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A04744"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65DAE55A" w14:textId="4D87EB77" w:rsidR="00A33CDA"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5.3.1.1. </w:t>
            </w:r>
            <w:r w:rsidR="00A33CDA" w:rsidRPr="001B0334">
              <w:rPr>
                <w:rFonts w:ascii="Calibri" w:hAnsi="Calibri" w:cs="Calibri"/>
                <w:kern w:val="2"/>
                <w:szCs w:val="24"/>
              </w:rPr>
              <w:t xml:space="preserve">Jeigu Sutarties vykdymo metu pasikeičia PVM mokėjimą reglamentuojantys teisės aktai, darantys tiesioginę įtaką Tiekėjo </w:t>
            </w:r>
            <w:r w:rsidR="00410B36" w:rsidRPr="001B0334">
              <w:rPr>
                <w:rFonts w:ascii="Calibri" w:hAnsi="Calibri" w:cs="Calibri"/>
                <w:kern w:val="2"/>
                <w:szCs w:val="24"/>
              </w:rPr>
              <w:t xml:space="preserve">tiekiamos Prekės </w:t>
            </w:r>
            <w:r w:rsidRPr="001B0334">
              <w:rPr>
                <w:rFonts w:ascii="Calibri" w:hAnsi="Calibri" w:cs="Calibri"/>
                <w:kern w:val="2"/>
                <w:szCs w:val="24"/>
              </w:rPr>
              <w:t>Sutartyje nurodyt</w:t>
            </w:r>
            <w:r w:rsidR="00410B36" w:rsidRPr="001B0334">
              <w:rPr>
                <w:rFonts w:ascii="Calibri" w:hAnsi="Calibri" w:cs="Calibri"/>
                <w:kern w:val="2"/>
                <w:szCs w:val="24"/>
              </w:rPr>
              <w:t>ai</w:t>
            </w:r>
            <w:r w:rsidR="00A33CDA" w:rsidRPr="001B0334">
              <w:rPr>
                <w:rFonts w:ascii="Calibri" w:hAnsi="Calibri" w:cs="Calibri"/>
                <w:kern w:val="2"/>
                <w:szCs w:val="24"/>
              </w:rPr>
              <w:t xml:space="preserve"> </w:t>
            </w:r>
            <w:r w:rsidR="00410B36" w:rsidRPr="001B0334">
              <w:rPr>
                <w:rFonts w:ascii="Calibri" w:hAnsi="Calibri" w:cs="Calibri"/>
                <w:kern w:val="2"/>
                <w:szCs w:val="24"/>
              </w:rPr>
              <w:t>kainai</w:t>
            </w:r>
            <w:r w:rsidRPr="001B0334">
              <w:rPr>
                <w:rFonts w:ascii="Calibri" w:hAnsi="Calibri" w:cs="Calibri"/>
                <w:kern w:val="2"/>
                <w:szCs w:val="24"/>
              </w:rPr>
              <w:t>, Sutarties</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kaina </w:t>
            </w:r>
            <w:r w:rsidR="00A33CDA" w:rsidRPr="001B0334">
              <w:rPr>
                <w:rFonts w:ascii="Calibri" w:hAnsi="Calibri" w:cs="Calibri"/>
                <w:kern w:val="2"/>
                <w:szCs w:val="24"/>
              </w:rPr>
              <w:t>perskaičiu</w:t>
            </w:r>
            <w:r w:rsidRPr="001B0334">
              <w:rPr>
                <w:rFonts w:ascii="Calibri" w:hAnsi="Calibri" w:cs="Calibri"/>
                <w:kern w:val="2"/>
                <w:szCs w:val="24"/>
              </w:rPr>
              <w:t>ojam</w:t>
            </w:r>
            <w:r w:rsidR="00410B36" w:rsidRPr="001B0334">
              <w:rPr>
                <w:rFonts w:ascii="Calibri" w:hAnsi="Calibri" w:cs="Calibri"/>
                <w:kern w:val="2"/>
                <w:szCs w:val="24"/>
              </w:rPr>
              <w:t>a</w:t>
            </w:r>
            <w:r w:rsidRPr="001B0334">
              <w:rPr>
                <w:rFonts w:ascii="Calibri" w:hAnsi="Calibri" w:cs="Calibri"/>
                <w:kern w:val="2"/>
                <w:szCs w:val="24"/>
              </w:rPr>
              <w:t xml:space="preserve"> nekeičiant </w:t>
            </w:r>
            <w:r w:rsidR="00410B36" w:rsidRPr="001B0334">
              <w:rPr>
                <w:rFonts w:ascii="Calibri" w:hAnsi="Calibri" w:cs="Calibri"/>
                <w:kern w:val="2"/>
                <w:szCs w:val="24"/>
              </w:rPr>
              <w:t xml:space="preserve">Prekės kainos </w:t>
            </w:r>
            <w:r w:rsidR="00A33CDA" w:rsidRPr="001B0334">
              <w:rPr>
                <w:rFonts w:ascii="Calibri" w:hAnsi="Calibri" w:cs="Calibri"/>
                <w:kern w:val="2"/>
                <w:szCs w:val="24"/>
              </w:rPr>
              <w:t xml:space="preserve">be PVM. </w:t>
            </w:r>
          </w:p>
          <w:p w14:paraId="06CA8EB0" w14:textId="286AE93B" w:rsidR="00A33CDA" w:rsidRPr="001B0334" w:rsidRDefault="00A33CDA" w:rsidP="006F5DBF">
            <w:pPr>
              <w:rPr>
                <w:rFonts w:ascii="Calibri" w:hAnsi="Calibri" w:cs="Calibri"/>
                <w:kern w:val="2"/>
                <w:szCs w:val="24"/>
              </w:rPr>
            </w:pPr>
          </w:p>
          <w:p w14:paraId="23D0B93A" w14:textId="531500BC" w:rsidR="00A33CDA" w:rsidRPr="001B0334" w:rsidRDefault="00C73A84" w:rsidP="006F5DBF">
            <w:pPr>
              <w:jc w:val="both"/>
              <w:rPr>
                <w:rFonts w:ascii="Calibri" w:hAnsi="Calibri" w:cs="Calibri"/>
                <w:kern w:val="2"/>
                <w:szCs w:val="24"/>
              </w:rPr>
            </w:pPr>
            <w:r w:rsidRPr="001B0334">
              <w:rPr>
                <w:rFonts w:ascii="Calibri" w:hAnsi="Calibri" w:cs="Calibri"/>
                <w:kern w:val="2"/>
                <w:szCs w:val="24"/>
              </w:rPr>
              <w:t>5.3.1.2. Perskaičiuot</w:t>
            </w:r>
            <w:r w:rsidR="00410B36" w:rsidRPr="001B0334">
              <w:rPr>
                <w:rFonts w:ascii="Calibri" w:hAnsi="Calibri" w:cs="Calibri"/>
                <w:kern w:val="2"/>
                <w:szCs w:val="24"/>
              </w:rPr>
              <w:t>a Sutarties kaina</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įforminama </w:t>
            </w:r>
            <w:r w:rsidR="00A33CDA" w:rsidRPr="001B0334">
              <w:rPr>
                <w:rFonts w:ascii="Calibri" w:hAnsi="Calibri" w:cs="Calibri"/>
                <w:kern w:val="2"/>
                <w:szCs w:val="24"/>
              </w:rPr>
              <w:t xml:space="preserve">Susitarimu ir turi būti </w:t>
            </w:r>
            <w:r w:rsidR="00410B36" w:rsidRPr="001B0334">
              <w:rPr>
                <w:rFonts w:ascii="Calibri" w:hAnsi="Calibri" w:cs="Calibri"/>
                <w:kern w:val="2"/>
                <w:szCs w:val="24"/>
              </w:rPr>
              <w:t xml:space="preserve">taikoma </w:t>
            </w:r>
            <w:r w:rsidR="00A33CDA" w:rsidRPr="001B0334">
              <w:rPr>
                <w:rFonts w:ascii="Calibri" w:hAnsi="Calibri" w:cs="Calibri"/>
                <w:kern w:val="2"/>
                <w:szCs w:val="24"/>
              </w:rPr>
              <w:t>nuo naujo PVM įvedimo datos (nepriklausomai nuo to, kada pasirašytas Susitarimas).</w:t>
            </w:r>
          </w:p>
        </w:tc>
      </w:tr>
      <w:tr w:rsidR="00A33CDA" w:rsidRPr="001B0334" w14:paraId="4A4AC19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DC1A07" w14:textId="77777777" w:rsidR="00A33CDA" w:rsidRPr="001B0334" w:rsidRDefault="00A33CDA" w:rsidP="006F5DBF">
            <w:pPr>
              <w:rPr>
                <w:rFonts w:ascii="Calibri" w:hAnsi="Calibri" w:cs="Calibri"/>
                <w:kern w:val="2"/>
                <w:szCs w:val="24"/>
              </w:rPr>
            </w:pPr>
            <w:r w:rsidRPr="001B0334">
              <w:rPr>
                <w:rFonts w:ascii="Calibri" w:hAnsi="Calibri" w:cs="Calibri"/>
                <w:b/>
                <w:bCs/>
                <w:kern w:val="2"/>
                <w:szCs w:val="24"/>
              </w:rPr>
              <w:t>5.3.2.</w:t>
            </w:r>
            <w:r w:rsidRPr="001B0334">
              <w:rPr>
                <w:rFonts w:ascii="Calibri" w:hAnsi="Calibri" w:cs="Calibri"/>
                <w:kern w:val="2"/>
                <w:szCs w:val="24"/>
              </w:rPr>
              <w:t> </w:t>
            </w:r>
            <w:r w:rsidRPr="001B0334">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FDF7574"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1AA9C719" w14:textId="77777777" w:rsidR="00A33CDA" w:rsidRPr="001B0334" w:rsidRDefault="00A33CDA" w:rsidP="006F5DBF">
            <w:pPr>
              <w:rPr>
                <w:rFonts w:ascii="Calibri" w:hAnsi="Calibri" w:cs="Calibri"/>
                <w:kern w:val="2"/>
                <w:szCs w:val="24"/>
              </w:rPr>
            </w:pPr>
          </w:p>
          <w:p w14:paraId="0ECF85C0" w14:textId="4AA394D3" w:rsidR="00A33CDA" w:rsidRPr="001B0334" w:rsidRDefault="00A33CDA" w:rsidP="006F5DBF">
            <w:pPr>
              <w:rPr>
                <w:rFonts w:ascii="Calibri" w:hAnsi="Calibri" w:cs="Calibri"/>
              </w:rPr>
            </w:pPr>
          </w:p>
        </w:tc>
      </w:tr>
      <w:tr w:rsidR="0043250A" w:rsidRPr="001B0334" w14:paraId="1EF7EF5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226776B" w14:textId="021B0671"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20A81F83" w14:textId="631C7F9E"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5.3.3.1. Prek</w:t>
            </w:r>
            <w:r w:rsidR="007311CB" w:rsidRPr="001B0334">
              <w:rPr>
                <w:rFonts w:ascii="Calibri" w:hAnsi="Calibri" w:cs="Calibri"/>
                <w:szCs w:val="24"/>
              </w:rPr>
              <w:t>ės</w:t>
            </w:r>
            <w:r w:rsidRPr="001B0334">
              <w:rPr>
                <w:rFonts w:ascii="Calibri" w:hAnsi="Calibri" w:cs="Calibri"/>
                <w:szCs w:val="24"/>
              </w:rPr>
              <w:t xml:space="preserve"> </w:t>
            </w:r>
            <w:r w:rsidR="007311CB" w:rsidRPr="001B0334">
              <w:rPr>
                <w:rFonts w:ascii="Calibri" w:hAnsi="Calibri" w:cs="Calibri"/>
                <w:szCs w:val="24"/>
              </w:rPr>
              <w:t>kainos</w:t>
            </w:r>
            <w:r w:rsidRPr="001B0334">
              <w:rPr>
                <w:rFonts w:ascii="Calibri" w:hAnsi="Calibri" w:cs="Calibri"/>
                <w:szCs w:val="24"/>
              </w:rPr>
              <w:t xml:space="preserve"> (be PVM) perskaičiavimas inicijuojamas rašytiniu Šalies prašymu. Bet kuri Sutarties Šalis Sutarties galiojimo metu turi teisę inicijuoti Sutarties </w:t>
            </w:r>
            <w:r w:rsidR="007311CB" w:rsidRPr="001B0334">
              <w:rPr>
                <w:rFonts w:ascii="Calibri" w:hAnsi="Calibri" w:cs="Calibri"/>
                <w:szCs w:val="24"/>
              </w:rPr>
              <w:t>kainos</w:t>
            </w:r>
            <w:r w:rsidRPr="001B0334">
              <w:rPr>
                <w:rFonts w:ascii="Calibri" w:hAnsi="Calibri" w:cs="Calibri"/>
                <w:szCs w:val="24"/>
              </w:rPr>
              <w:t xml:space="preserve"> peržiūrą (keitimą), jeigu vartotojų kainų indekso </w:t>
            </w:r>
            <w:r w:rsidRPr="001B0334">
              <w:rPr>
                <w:rFonts w:ascii="Calibri" w:hAnsi="Calibri" w:cs="Calibri"/>
                <w:szCs w:val="24"/>
              </w:rPr>
              <w:lastRenderedPageBreak/>
              <w:t>„0711 Automobiliai (d)“ kainų pokytis (k), apskaičiuotas kaip nustatyta 5.3.3.3 papunktyje, viršija 7 procentus.</w:t>
            </w:r>
          </w:p>
          <w:p w14:paraId="6CCDA7F3" w14:textId="0698CEFB"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 xml:space="preserve">5.3.3.2. </w:t>
            </w:r>
            <w:r w:rsidRPr="001B0334">
              <w:rPr>
                <w:rFonts w:ascii="Calibri" w:hAnsi="Calibri" w:cs="Calibri"/>
                <w:kern w:val="2"/>
                <w:szCs w:val="24"/>
              </w:rPr>
              <w:t xml:space="preserve">Sutarties </w:t>
            </w:r>
            <w:r w:rsidR="007311CB" w:rsidRPr="001B0334">
              <w:rPr>
                <w:rFonts w:ascii="Calibri" w:hAnsi="Calibri" w:cs="Calibri"/>
                <w:kern w:val="2"/>
                <w:szCs w:val="24"/>
              </w:rPr>
              <w:t>kaina</w:t>
            </w:r>
            <w:r w:rsidRPr="001B0334">
              <w:rPr>
                <w:rFonts w:ascii="Calibri" w:hAnsi="Calibri" w:cs="Calibri"/>
                <w:color w:val="000000" w:themeColor="text1"/>
                <w:kern w:val="2"/>
                <w:szCs w:val="24"/>
                <w:shd w:val="clear" w:color="auto" w:fill="FFFFFF"/>
              </w:rPr>
              <w:t xml:space="preserve"> </w:t>
            </w:r>
            <w:r w:rsidRPr="001B0334">
              <w:rPr>
                <w:rFonts w:ascii="Calibri" w:hAnsi="Calibri" w:cs="Calibri"/>
                <w:color w:val="000000"/>
                <w:kern w:val="2"/>
                <w:szCs w:val="24"/>
                <w:shd w:val="clear" w:color="auto" w:fill="FFFFFF"/>
              </w:rPr>
              <w:t>peržiūrim</w:t>
            </w:r>
            <w:r w:rsidR="007311CB" w:rsidRPr="001B0334">
              <w:rPr>
                <w:rFonts w:ascii="Calibri" w:hAnsi="Calibri" w:cs="Calibri"/>
                <w:color w:val="000000"/>
                <w:kern w:val="2"/>
                <w:szCs w:val="24"/>
                <w:shd w:val="clear" w:color="auto" w:fill="FFFFFF"/>
              </w:rPr>
              <w:t>a</w:t>
            </w:r>
            <w:r w:rsidRPr="001B0334">
              <w:rPr>
                <w:rFonts w:ascii="Calibri" w:hAnsi="Calibri" w:cs="Calibri"/>
                <w:color w:val="000000"/>
                <w:kern w:val="2"/>
                <w:szCs w:val="24"/>
                <w:shd w:val="clear" w:color="auto" w:fill="FFFFFF"/>
              </w:rPr>
              <w:t xml:space="preserve"> tik tai Sutarties daliai, kuri nėra išpirkta, t.</w:t>
            </w:r>
            <w:r w:rsidR="002B01A9">
              <w:rPr>
                <w:rFonts w:ascii="Calibri" w:hAnsi="Calibri" w:cs="Calibri"/>
                <w:color w:val="000000"/>
                <w:kern w:val="2"/>
                <w:szCs w:val="24"/>
                <w:shd w:val="clear" w:color="auto" w:fill="FFFFFF"/>
              </w:rPr>
              <w:t> </w:t>
            </w:r>
            <w:r w:rsidRPr="001B0334">
              <w:rPr>
                <w:rFonts w:ascii="Calibri" w:hAnsi="Calibri" w:cs="Calibri"/>
                <w:color w:val="000000"/>
                <w:kern w:val="2"/>
                <w:szCs w:val="24"/>
                <w:shd w:val="clear" w:color="auto" w:fill="FFFFFF"/>
              </w:rPr>
              <w:t>y. Prek</w:t>
            </w:r>
            <w:r w:rsidR="00A12115">
              <w:rPr>
                <w:rFonts w:ascii="Calibri" w:hAnsi="Calibri" w:cs="Calibri"/>
                <w:color w:val="000000"/>
                <w:kern w:val="2"/>
                <w:szCs w:val="24"/>
                <w:shd w:val="clear" w:color="auto" w:fill="FFFFFF"/>
              </w:rPr>
              <w:t>ei</w:t>
            </w:r>
            <w:r w:rsidRPr="001B0334">
              <w:rPr>
                <w:rFonts w:ascii="Calibri" w:hAnsi="Calibri" w:cs="Calibri"/>
                <w:color w:val="000000"/>
                <w:kern w:val="2"/>
                <w:szCs w:val="24"/>
                <w:shd w:val="clear" w:color="auto" w:fill="FFFFFF"/>
              </w:rPr>
              <w:t>, kuri nėra priimt</w:t>
            </w:r>
            <w:r w:rsidR="007311CB" w:rsidRPr="001B0334">
              <w:rPr>
                <w:rFonts w:ascii="Calibri" w:hAnsi="Calibri" w:cs="Calibri"/>
                <w:color w:val="000000"/>
                <w:kern w:val="2"/>
                <w:szCs w:val="24"/>
                <w:shd w:val="clear" w:color="auto" w:fill="FFFFFF"/>
              </w:rPr>
              <w:t>a</w:t>
            </w:r>
            <w:r w:rsidRPr="001B0334">
              <w:rPr>
                <w:rFonts w:ascii="Calibri" w:hAnsi="Calibri" w:cs="Calibri"/>
                <w:color w:val="000000"/>
                <w:kern w:val="2"/>
                <w:szCs w:val="24"/>
                <w:shd w:val="clear" w:color="auto" w:fill="FFFFFF"/>
              </w:rPr>
              <w:t xml:space="preserve"> ir apmokėt</w:t>
            </w:r>
            <w:r w:rsidR="007311CB" w:rsidRPr="001B0334">
              <w:rPr>
                <w:rFonts w:ascii="Calibri" w:hAnsi="Calibri" w:cs="Calibri"/>
                <w:color w:val="000000"/>
                <w:kern w:val="2"/>
                <w:szCs w:val="24"/>
                <w:shd w:val="clear" w:color="auto" w:fill="FFFFFF"/>
              </w:rPr>
              <w:t>a</w:t>
            </w:r>
            <w:r w:rsidRPr="001B0334">
              <w:rPr>
                <w:rFonts w:ascii="Calibri" w:hAnsi="Calibri" w:cs="Calibri"/>
                <w:color w:val="000000"/>
                <w:kern w:val="2"/>
                <w:szCs w:val="24"/>
                <w:shd w:val="clear" w:color="auto" w:fill="FFFFFF"/>
              </w:rPr>
              <w:t xml:space="preserve">. </w:t>
            </w:r>
            <w:r w:rsidRPr="001B0334">
              <w:rPr>
                <w:rFonts w:ascii="Calibri" w:hAnsi="Calibri" w:cs="Calibri"/>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8B0FA6F" w14:textId="6CBE86CE"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5.3.3.3. Nauj</w:t>
            </w:r>
            <w:r w:rsidR="001B0334" w:rsidRPr="001B0334">
              <w:rPr>
                <w:rFonts w:ascii="Calibri" w:hAnsi="Calibri" w:cs="Calibri"/>
                <w:szCs w:val="24"/>
              </w:rPr>
              <w:t>a</w:t>
            </w:r>
            <w:r w:rsidRPr="001B0334">
              <w:rPr>
                <w:rFonts w:ascii="Calibri" w:hAnsi="Calibri" w:cs="Calibri"/>
                <w:szCs w:val="24"/>
              </w:rPr>
              <w:t xml:space="preserve"> Prek</w:t>
            </w:r>
            <w:r w:rsidR="001B0334" w:rsidRPr="001B0334">
              <w:rPr>
                <w:rFonts w:ascii="Calibri" w:hAnsi="Calibri" w:cs="Calibri"/>
                <w:szCs w:val="24"/>
              </w:rPr>
              <w:t>ės</w:t>
            </w:r>
            <w:r w:rsidRPr="001B0334">
              <w:rPr>
                <w:rFonts w:ascii="Calibri" w:hAnsi="Calibri" w:cs="Calibri"/>
                <w:szCs w:val="24"/>
              </w:rPr>
              <w:t xml:space="preserve"> kaina apskaičiuojam</w:t>
            </w:r>
            <w:r w:rsidR="001B0334" w:rsidRPr="001B0334">
              <w:rPr>
                <w:rFonts w:ascii="Calibri" w:hAnsi="Calibri" w:cs="Calibri"/>
                <w:szCs w:val="24"/>
              </w:rPr>
              <w:t>a</w:t>
            </w:r>
            <w:r w:rsidRPr="001B0334">
              <w:rPr>
                <w:rFonts w:ascii="Calibri" w:hAnsi="Calibri" w:cs="Calibri"/>
                <w:szCs w:val="24"/>
              </w:rPr>
              <w:t xml:space="preserve"> pagal formulę:</w:t>
            </w:r>
          </w:p>
          <w:p w14:paraId="28843032" w14:textId="77777777" w:rsidR="00276F16" w:rsidRPr="001B0334" w:rsidRDefault="00672D46" w:rsidP="007311CB">
            <w:pPr>
              <w:spacing w:line="276" w:lineRule="auto"/>
              <w:jc w:val="both"/>
              <w:rPr>
                <w:rFonts w:ascii="Calibri" w:hAnsi="Calibri" w:cs="Calibri"/>
                <w:szCs w:val="24"/>
              </w:rPr>
            </w:pPr>
            <m:oMath>
              <m:sSub>
                <m:sSubPr>
                  <m:ctrlPr>
                    <w:rPr>
                      <w:rFonts w:ascii="Cambria Math" w:eastAsia="Calibri" w:hAnsi="Cambria Math" w:cs="Calibri"/>
                      <w:i/>
                      <w:szCs w:val="24"/>
                    </w:rPr>
                  </m:ctrlPr>
                </m:sSubPr>
                <m:e>
                  <m:r>
                    <w:rPr>
                      <w:rFonts w:ascii="Cambria Math" w:eastAsia="Calibri" w:hAnsi="Cambria Math" w:cs="Calibri"/>
                      <w:szCs w:val="24"/>
                    </w:rPr>
                    <m:t>a</m:t>
                  </m:r>
                </m:e>
                <m:sub>
                  <m:r>
                    <w:rPr>
                      <w:rFonts w:ascii="Cambria Math" w:eastAsia="Calibri" w:hAnsi="Cambria Math" w:cs="Calibri"/>
                      <w:szCs w:val="24"/>
                    </w:rPr>
                    <m:t>1</m:t>
                  </m:r>
                </m:sub>
              </m:sSub>
              <m:r>
                <w:rPr>
                  <w:rFonts w:ascii="Cambria Math" w:eastAsia="Calibri" w:hAnsi="Cambria Math" w:cs="Calibri"/>
                  <w:szCs w:val="24"/>
                </w:rPr>
                <m:t>=</m:t>
              </m:r>
              <m:r>
                <w:rPr>
                  <w:rFonts w:ascii="Cambria Math" w:eastAsia="Cambria Math" w:hAnsi="Cambria Math" w:cs="Calibri"/>
                  <w:szCs w:val="24"/>
                </w:rPr>
                <m:t>a+</m:t>
              </m:r>
              <m:d>
                <m:dPr>
                  <m:ctrlPr>
                    <w:rPr>
                      <w:rFonts w:ascii="Cambria Math" w:eastAsia="Cambria Math" w:hAnsi="Cambria Math" w:cs="Calibri"/>
                      <w:i/>
                      <w:szCs w:val="24"/>
                    </w:rPr>
                  </m:ctrlPr>
                </m:dPr>
                <m:e>
                  <m:f>
                    <m:fPr>
                      <m:ctrlPr>
                        <w:rPr>
                          <w:rFonts w:ascii="Cambria Math" w:eastAsia="Cambria Math" w:hAnsi="Cambria Math" w:cs="Calibri"/>
                          <w:i/>
                          <w:szCs w:val="24"/>
                        </w:rPr>
                      </m:ctrlPr>
                    </m:fPr>
                    <m:num>
                      <m:r>
                        <w:rPr>
                          <w:rFonts w:ascii="Cambria Math" w:eastAsia="Cambria Math" w:hAnsi="Cambria Math" w:cs="Calibri"/>
                          <w:szCs w:val="24"/>
                        </w:rPr>
                        <m:t>k</m:t>
                      </m:r>
                    </m:num>
                    <m:den>
                      <m:r>
                        <w:rPr>
                          <w:rFonts w:ascii="Cambria Math" w:eastAsia="Cambria Math" w:hAnsi="Cambria Math" w:cs="Calibri"/>
                          <w:szCs w:val="24"/>
                        </w:rPr>
                        <m:t>100</m:t>
                      </m:r>
                    </m:den>
                  </m:f>
                  <m:r>
                    <w:rPr>
                      <w:rFonts w:ascii="Cambria Math" w:eastAsia="Cambria Math" w:hAnsi="Cambria Math" w:cs="Calibri"/>
                      <w:szCs w:val="24"/>
                    </w:rPr>
                    <m:t>×a</m:t>
                  </m:r>
                </m:e>
              </m:d>
            </m:oMath>
            <w:r w:rsidR="00276F16" w:rsidRPr="001B0334">
              <w:rPr>
                <w:rFonts w:ascii="Calibri" w:hAnsi="Calibri" w:cs="Calibri"/>
                <w:color w:val="000000"/>
                <w:kern w:val="2"/>
                <w:szCs w:val="24"/>
              </w:rPr>
              <w:t>, kur:</w:t>
            </w:r>
          </w:p>
          <w:p w14:paraId="463BA9BE" w14:textId="601598CE"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 xml:space="preserve">a – </w:t>
            </w:r>
            <w:r w:rsidR="007311CB" w:rsidRPr="001B0334">
              <w:rPr>
                <w:rFonts w:ascii="Calibri" w:hAnsi="Calibri" w:cs="Calibri"/>
                <w:szCs w:val="24"/>
              </w:rPr>
              <w:t>kaina</w:t>
            </w:r>
            <w:r w:rsidRPr="001B0334">
              <w:rPr>
                <w:rFonts w:ascii="Calibri" w:hAnsi="Calibri" w:cs="Calibri"/>
                <w:szCs w:val="24"/>
              </w:rPr>
              <w:t xml:space="preserve"> (Eur be PVM) (jei peržiūra jau buvo atlikta, tai po paskutinio perskaičiavimo);</w:t>
            </w:r>
          </w:p>
          <w:p w14:paraId="79EBC1F9" w14:textId="2BD12ABB"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a</w:t>
            </w:r>
            <w:r w:rsidRPr="001B0334">
              <w:rPr>
                <w:rFonts w:ascii="Calibri" w:hAnsi="Calibri" w:cs="Calibri"/>
                <w:szCs w:val="24"/>
                <w:vertAlign w:val="subscript"/>
              </w:rPr>
              <w:t>1</w:t>
            </w:r>
            <w:r w:rsidRPr="001B0334">
              <w:rPr>
                <w:rFonts w:ascii="Calibri" w:hAnsi="Calibri" w:cs="Calibri"/>
                <w:szCs w:val="24"/>
              </w:rPr>
              <w:t xml:space="preserve"> – perskaičiuota (pakeista) </w:t>
            </w:r>
            <w:r w:rsidR="007311CB" w:rsidRPr="001B0334">
              <w:rPr>
                <w:rFonts w:ascii="Calibri" w:hAnsi="Calibri" w:cs="Calibri"/>
                <w:szCs w:val="24"/>
              </w:rPr>
              <w:t>kaina</w:t>
            </w:r>
            <w:r w:rsidRPr="001B0334">
              <w:rPr>
                <w:rFonts w:ascii="Calibri" w:hAnsi="Calibri" w:cs="Calibri"/>
                <w:szCs w:val="24"/>
              </w:rPr>
              <w:t xml:space="preserve"> (Eur be PVM);</w:t>
            </w:r>
          </w:p>
          <w:p w14:paraId="647D797F" w14:textId="77777777"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k – pagal vartotojų kainų indeksą „0711 Automobiliai (d)“ apskaičiuotas kainų pokytis (padidėjimas arba sumažėjimas) (proc.). „k“ reikšmė apskaičiuojama pagal formulę:</w:t>
            </w:r>
          </w:p>
          <w:p w14:paraId="3CAAE9B5" w14:textId="77777777" w:rsidR="00276F16" w:rsidRPr="001B0334" w:rsidRDefault="00276F16" w:rsidP="007311CB">
            <w:pPr>
              <w:spacing w:line="276" w:lineRule="auto"/>
              <w:jc w:val="both"/>
              <w:rPr>
                <w:rFonts w:ascii="Calibri" w:hAnsi="Calibri" w:cs="Calibri"/>
                <w:color w:val="000000"/>
                <w:kern w:val="2"/>
                <w:szCs w:val="24"/>
              </w:rPr>
            </w:pPr>
            <m:oMath>
              <m:r>
                <w:rPr>
                  <w:rFonts w:ascii="Cambria Math" w:hAnsi="Cambria Math" w:cs="Calibri"/>
                  <w:color w:val="000000"/>
                  <w:kern w:val="2"/>
                  <w:szCs w:val="24"/>
                </w:rPr>
                <m:t>k =</m:t>
              </m:r>
              <m:f>
                <m:fPr>
                  <m:ctrlPr>
                    <w:rPr>
                      <w:rFonts w:ascii="Cambria Math" w:hAnsi="Cambria Math" w:cs="Calibri"/>
                      <w:i/>
                      <w:color w:val="000000"/>
                      <w:kern w:val="2"/>
                      <w:szCs w:val="24"/>
                    </w:rPr>
                  </m:ctrlPr>
                </m:fPr>
                <m:num>
                  <m:sSub>
                    <m:sSubPr>
                      <m:ctrlPr>
                        <w:rPr>
                          <w:rFonts w:ascii="Cambria Math" w:hAnsi="Cambria Math" w:cs="Calibri"/>
                          <w:i/>
                          <w:color w:val="000000"/>
                          <w:kern w:val="2"/>
                          <w:szCs w:val="24"/>
                        </w:rPr>
                      </m:ctrlPr>
                    </m:sSubPr>
                    <m:e>
                      <m:r>
                        <w:rPr>
                          <w:rFonts w:ascii="Cambria Math" w:hAnsi="Cambria Math" w:cs="Calibri"/>
                          <w:color w:val="000000"/>
                          <w:kern w:val="2"/>
                          <w:szCs w:val="24"/>
                        </w:rPr>
                        <m:t>Ind</m:t>
                      </m:r>
                    </m:e>
                    <m:sub>
                      <m:r>
                        <w:rPr>
                          <w:rFonts w:ascii="Cambria Math" w:hAnsi="Cambria Math" w:cs="Calibri"/>
                          <w:color w:val="000000"/>
                          <w:kern w:val="2"/>
                          <w:szCs w:val="24"/>
                        </w:rPr>
                        <m:t>naujausias</m:t>
                      </m:r>
                    </m:sub>
                  </m:sSub>
                </m:num>
                <m:den>
                  <m:sSub>
                    <m:sSubPr>
                      <m:ctrlPr>
                        <w:rPr>
                          <w:rFonts w:ascii="Cambria Math" w:hAnsi="Cambria Math" w:cs="Calibri"/>
                          <w:i/>
                          <w:color w:val="000000"/>
                          <w:kern w:val="2"/>
                          <w:szCs w:val="24"/>
                        </w:rPr>
                      </m:ctrlPr>
                    </m:sSubPr>
                    <m:e>
                      <m:r>
                        <w:rPr>
                          <w:rFonts w:ascii="Cambria Math" w:hAnsi="Cambria Math" w:cs="Calibri"/>
                          <w:color w:val="000000"/>
                          <w:kern w:val="2"/>
                          <w:szCs w:val="24"/>
                        </w:rPr>
                        <m:t>Ind</m:t>
                      </m:r>
                    </m:e>
                    <m:sub>
                      <m:r>
                        <w:rPr>
                          <w:rFonts w:ascii="Cambria Math" w:hAnsi="Cambria Math" w:cs="Calibri"/>
                          <w:color w:val="000000"/>
                          <w:kern w:val="2"/>
                          <w:szCs w:val="24"/>
                        </w:rPr>
                        <m:t>pradžia</m:t>
                      </m:r>
                    </m:sub>
                  </m:sSub>
                </m:den>
              </m:f>
              <m:r>
                <w:rPr>
                  <w:rFonts w:ascii="Cambria Math" w:hAnsi="Cambria Math" w:cs="Calibri"/>
                  <w:color w:val="000000"/>
                  <w:kern w:val="2"/>
                  <w:szCs w:val="24"/>
                </w:rPr>
                <m:t>×100-100</m:t>
              </m:r>
            </m:oMath>
            <w:r w:rsidRPr="001B0334">
              <w:rPr>
                <w:rFonts w:ascii="Calibri" w:hAnsi="Calibri" w:cs="Calibri"/>
                <w:color w:val="000000"/>
                <w:kern w:val="2"/>
                <w:szCs w:val="24"/>
              </w:rPr>
              <w:t>, (proc.), kur:</w:t>
            </w:r>
          </w:p>
          <w:p w14:paraId="492DE90F" w14:textId="49887312" w:rsidR="00276F16" w:rsidRPr="001B0334" w:rsidRDefault="00276F16" w:rsidP="007311CB">
            <w:pPr>
              <w:spacing w:line="276" w:lineRule="auto"/>
              <w:jc w:val="both"/>
              <w:rPr>
                <w:rFonts w:ascii="Calibri" w:hAnsi="Calibri" w:cs="Calibri"/>
                <w:szCs w:val="24"/>
              </w:rPr>
            </w:pPr>
            <w:r w:rsidRPr="001B0334">
              <w:rPr>
                <w:rFonts w:ascii="Calibri" w:hAnsi="Calibri" w:cs="Calibri"/>
                <w:color w:val="000000"/>
                <w:kern w:val="2"/>
                <w:szCs w:val="24"/>
              </w:rPr>
              <w:t>Ind</w:t>
            </w:r>
            <w:r w:rsidRPr="001B0334">
              <w:rPr>
                <w:rFonts w:ascii="Calibri" w:hAnsi="Calibri" w:cs="Calibri"/>
                <w:color w:val="000000"/>
                <w:kern w:val="2"/>
                <w:szCs w:val="24"/>
                <w:vertAlign w:val="subscript"/>
              </w:rPr>
              <w:t>naujausias</w:t>
            </w:r>
            <w:r w:rsidRPr="001B0334">
              <w:rPr>
                <w:rFonts w:ascii="Calibri" w:hAnsi="Calibri" w:cs="Calibri"/>
                <w:szCs w:val="24"/>
              </w:rPr>
              <w:t xml:space="preserve"> – kreipimosi dėl </w:t>
            </w:r>
            <w:r w:rsidR="007311CB" w:rsidRPr="001B0334">
              <w:rPr>
                <w:rFonts w:ascii="Calibri" w:hAnsi="Calibri" w:cs="Calibri"/>
                <w:szCs w:val="24"/>
              </w:rPr>
              <w:t>kainos</w:t>
            </w:r>
            <w:r w:rsidRPr="001B0334">
              <w:rPr>
                <w:rFonts w:ascii="Calibri" w:hAnsi="Calibri" w:cs="Calibri"/>
                <w:szCs w:val="24"/>
              </w:rPr>
              <w:t xml:space="preserve"> perskaičiavimo išsiuntimo kitai Šaliai dieną naujausias paskelbtas vartotojų kainų indeksas „0711 Automobiliai (d)“;</w:t>
            </w:r>
          </w:p>
          <w:p w14:paraId="0152CD47" w14:textId="77777777" w:rsidR="00276F16" w:rsidRPr="001B0334" w:rsidRDefault="00276F16" w:rsidP="007311CB">
            <w:pPr>
              <w:spacing w:line="276" w:lineRule="auto"/>
              <w:jc w:val="both"/>
              <w:rPr>
                <w:rFonts w:ascii="Calibri" w:hAnsi="Calibri" w:cs="Calibri"/>
                <w:szCs w:val="24"/>
              </w:rPr>
            </w:pPr>
            <w:r w:rsidRPr="001B0334">
              <w:rPr>
                <w:rFonts w:ascii="Calibri" w:hAnsi="Calibri" w:cs="Calibri"/>
                <w:color w:val="000000"/>
                <w:kern w:val="2"/>
                <w:szCs w:val="24"/>
              </w:rPr>
              <w:t>Ind</w:t>
            </w:r>
            <w:r w:rsidRPr="001B0334">
              <w:rPr>
                <w:rFonts w:ascii="Calibri" w:hAnsi="Calibri" w:cs="Calibri"/>
                <w:color w:val="000000"/>
                <w:kern w:val="2"/>
                <w:szCs w:val="24"/>
                <w:vertAlign w:val="subscript"/>
              </w:rPr>
              <w:t>pradžia</w:t>
            </w:r>
            <w:r w:rsidRPr="001B0334">
              <w:rPr>
                <w:rFonts w:ascii="Calibri" w:hAnsi="Calibri" w:cs="Calibri"/>
                <w:szCs w:val="24"/>
              </w:rPr>
              <w:t xml:space="preserve"> – laikotarpio pradžios datos (mėnesio) vartotojų kainų indeksas „0711 Automobiliai (d)“. </w:t>
            </w:r>
          </w:p>
          <w:p w14:paraId="64D1E848" w14:textId="77777777" w:rsidR="00276F16" w:rsidRPr="001B0334" w:rsidRDefault="00276F16" w:rsidP="007311CB">
            <w:pPr>
              <w:spacing w:line="276" w:lineRule="auto"/>
              <w:jc w:val="both"/>
              <w:rPr>
                <w:rFonts w:ascii="Calibri" w:hAnsi="Calibri" w:cs="Calibri"/>
                <w:szCs w:val="24"/>
              </w:rPr>
            </w:pPr>
            <w:r w:rsidRPr="001B0334">
              <w:rPr>
                <w:rFonts w:ascii="Calibri" w:hAnsi="Calibri" w:cs="Calibri"/>
                <w:szCs w:val="24"/>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 paskelbto atitinkamo indekso reikšmės mėnuo.</w:t>
            </w:r>
          </w:p>
          <w:p w14:paraId="63C8F2F6" w14:textId="77777777" w:rsidR="00276F16" w:rsidRPr="001B0334" w:rsidRDefault="00276F16" w:rsidP="007311CB">
            <w:pPr>
              <w:spacing w:line="276" w:lineRule="auto"/>
              <w:jc w:val="both"/>
              <w:rPr>
                <w:rFonts w:ascii="Calibri" w:hAnsi="Calibri" w:cs="Calibri"/>
                <w:color w:val="000000"/>
                <w:kern w:val="2"/>
                <w:szCs w:val="24"/>
              </w:rPr>
            </w:pPr>
            <w:r w:rsidRPr="001B0334">
              <w:rPr>
                <w:rFonts w:ascii="Calibri" w:hAnsi="Calibri" w:cs="Calibri"/>
                <w:color w:val="000000"/>
                <w:kern w:val="2"/>
                <w:szCs w:val="24"/>
              </w:rPr>
              <w:t>5.3.3.4. Esamos ir bazinės kainos indeksų šaltinis – Valstybės duomenų agentūros duomenų bazės. Šiuos indeksus galima rasti (žingsniai): https://osp.stat.gov.lt/</w:t>
            </w:r>
            <w:r w:rsidRPr="001B0334">
              <w:rPr>
                <w:rFonts w:ascii="Calibri" w:hAnsi="Calibri" w:cs="Calibri"/>
                <w:szCs w:val="24"/>
              </w:rPr>
              <w:t xml:space="preserve"> </w:t>
            </w:r>
            <w:r w:rsidRPr="001B0334">
              <w:rPr>
                <w:rFonts w:ascii="Calibri" w:hAnsi="Calibri" w:cs="Calibri"/>
                <w:color w:val="000000"/>
                <w:kern w:val="2"/>
                <w:szCs w:val="24"/>
              </w:rPr>
              <w:t>visi rodikliai/rodiklių duomenų bazė/pasirenkant: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klasifikatorius\07 Transportas\071 Transporto priemonių įsigijimas\0711 Automobiliai (d) \Nurodomas laikotarpis.</w:t>
            </w:r>
          </w:p>
          <w:p w14:paraId="2F1DBB48" w14:textId="4022B570" w:rsidR="00276F16" w:rsidRPr="001B0334" w:rsidRDefault="00276F16" w:rsidP="007311CB">
            <w:pPr>
              <w:spacing w:line="276" w:lineRule="auto"/>
              <w:jc w:val="both"/>
              <w:rPr>
                <w:rFonts w:ascii="Calibri" w:hAnsi="Calibri" w:cs="Calibri"/>
                <w:kern w:val="2"/>
                <w:szCs w:val="24"/>
                <w:shd w:val="clear" w:color="auto" w:fill="FFFFFF"/>
              </w:rPr>
            </w:pPr>
            <w:r w:rsidRPr="001B0334">
              <w:rPr>
                <w:rFonts w:ascii="Calibri" w:hAnsi="Calibri" w:cs="Calibri"/>
                <w:color w:val="000000"/>
                <w:kern w:val="2"/>
                <w:szCs w:val="24"/>
              </w:rPr>
              <w:t xml:space="preserve">5.3.3.5. </w:t>
            </w:r>
            <w:r w:rsidRPr="001B0334">
              <w:rPr>
                <w:rFonts w:ascii="Calibri" w:hAnsi="Calibri" w:cs="Calibri"/>
                <w:color w:val="000000"/>
                <w:kern w:val="2"/>
                <w:szCs w:val="24"/>
                <w:shd w:val="clear" w:color="auto" w:fill="FFFFFF"/>
              </w:rPr>
              <w:t xml:space="preserve">Skaičiavimams indeksų reikšmės imamos </w:t>
            </w:r>
            <w:r w:rsidRPr="001B0334">
              <w:rPr>
                <w:rFonts w:ascii="Calibri" w:hAnsi="Calibri" w:cs="Calibri"/>
                <w:bCs/>
                <w:kern w:val="2"/>
                <w:szCs w:val="24"/>
                <w:shd w:val="clear" w:color="auto" w:fill="FFFFFF"/>
              </w:rPr>
              <w:t>keturių</w:t>
            </w:r>
            <w:r w:rsidRPr="001B0334">
              <w:rPr>
                <w:rFonts w:ascii="Calibri" w:hAnsi="Calibri" w:cs="Calibri"/>
                <w:color w:val="FF0000"/>
                <w:kern w:val="2"/>
                <w:szCs w:val="24"/>
                <w:shd w:val="clear" w:color="auto" w:fill="FFFFFF"/>
              </w:rPr>
              <w:t xml:space="preserve"> </w:t>
            </w:r>
            <w:r w:rsidRPr="001B0334">
              <w:rPr>
                <w:rFonts w:ascii="Calibri" w:hAnsi="Calibri" w:cs="Calibri"/>
                <w:color w:val="000000"/>
                <w:kern w:val="2"/>
                <w:szCs w:val="24"/>
                <w:shd w:val="clear" w:color="auto" w:fill="FFFFFF"/>
              </w:rPr>
              <w:t xml:space="preserve">skaitmenų po kablelio tikslumu. Apskaičiuotas pokytis (k) tolesniems skaičiavimams </w:t>
            </w:r>
            <w:r w:rsidRPr="001B0334">
              <w:rPr>
                <w:rFonts w:ascii="Calibri" w:hAnsi="Calibri" w:cs="Calibri"/>
                <w:color w:val="000000"/>
                <w:kern w:val="2"/>
                <w:szCs w:val="24"/>
                <w:shd w:val="clear" w:color="auto" w:fill="FFFFFF"/>
              </w:rPr>
              <w:lastRenderedPageBreak/>
              <w:t xml:space="preserve">naudojamas suapvalinus iki </w:t>
            </w:r>
            <w:r w:rsidRPr="001B0334">
              <w:rPr>
                <w:rFonts w:ascii="Calibri" w:hAnsi="Calibri" w:cs="Calibri"/>
                <w:bCs/>
                <w:kern w:val="2"/>
                <w:szCs w:val="24"/>
                <w:shd w:val="clear" w:color="auto" w:fill="FFFFFF"/>
              </w:rPr>
              <w:t>vieno</w:t>
            </w:r>
            <w:r w:rsidRPr="001B0334">
              <w:rPr>
                <w:rFonts w:ascii="Calibri" w:hAnsi="Calibri" w:cs="Calibri"/>
                <w:kern w:val="2"/>
                <w:szCs w:val="24"/>
                <w:shd w:val="clear" w:color="auto" w:fill="FFFFFF"/>
              </w:rPr>
              <w:t xml:space="preserve"> skaitmens po kablelio, o apskaičiuota kain</w:t>
            </w:r>
            <w:r w:rsidR="001B0334" w:rsidRPr="001B0334">
              <w:rPr>
                <w:rFonts w:ascii="Calibri" w:hAnsi="Calibri" w:cs="Calibri"/>
                <w:kern w:val="2"/>
                <w:szCs w:val="24"/>
                <w:shd w:val="clear" w:color="auto" w:fill="FFFFFF"/>
              </w:rPr>
              <w:t>a</w:t>
            </w:r>
            <w:r w:rsidRPr="001B0334">
              <w:rPr>
                <w:rFonts w:ascii="Calibri" w:hAnsi="Calibri" w:cs="Calibri"/>
                <w:kern w:val="2"/>
                <w:szCs w:val="24"/>
                <w:shd w:val="clear" w:color="auto" w:fill="FFFFFF"/>
              </w:rPr>
              <w:t xml:space="preserve"> „a</w:t>
            </w:r>
            <w:r w:rsidRPr="001B0334">
              <w:rPr>
                <w:rFonts w:ascii="Calibri" w:hAnsi="Calibri" w:cs="Calibri"/>
                <w:kern w:val="2"/>
                <w:szCs w:val="24"/>
                <w:shd w:val="clear" w:color="auto" w:fill="FFFFFF"/>
                <w:vertAlign w:val="subscript"/>
              </w:rPr>
              <w:t>1</w:t>
            </w:r>
            <w:r w:rsidRPr="001B0334">
              <w:rPr>
                <w:rFonts w:ascii="Calibri" w:hAnsi="Calibri" w:cs="Calibri"/>
                <w:kern w:val="2"/>
                <w:szCs w:val="24"/>
                <w:shd w:val="clear" w:color="auto" w:fill="FFFFFF"/>
              </w:rPr>
              <w:t xml:space="preserve">“ suapvalinama iki </w:t>
            </w:r>
            <w:r w:rsidRPr="001B0334">
              <w:rPr>
                <w:rFonts w:ascii="Calibri" w:hAnsi="Calibri" w:cs="Calibri"/>
                <w:bCs/>
                <w:kern w:val="2"/>
                <w:szCs w:val="24"/>
                <w:shd w:val="clear" w:color="auto" w:fill="FFFFFF"/>
              </w:rPr>
              <w:t xml:space="preserve">dviejų </w:t>
            </w:r>
            <w:r w:rsidRPr="001B0334">
              <w:rPr>
                <w:rFonts w:ascii="Calibri" w:hAnsi="Calibri" w:cs="Calibri"/>
                <w:kern w:val="2"/>
                <w:szCs w:val="24"/>
                <w:shd w:val="clear" w:color="auto" w:fill="FFFFFF"/>
              </w:rPr>
              <w:t>skaitmenų po kablelio.</w:t>
            </w:r>
          </w:p>
          <w:p w14:paraId="22A692EC" w14:textId="37862074" w:rsidR="00276F16" w:rsidRPr="001B0334" w:rsidRDefault="00276F16" w:rsidP="007311CB">
            <w:pPr>
              <w:spacing w:line="276" w:lineRule="auto"/>
              <w:jc w:val="both"/>
              <w:rPr>
                <w:rFonts w:ascii="Calibri" w:hAnsi="Calibri" w:cs="Calibri"/>
                <w:color w:val="000000"/>
                <w:kern w:val="2"/>
                <w:szCs w:val="24"/>
                <w:shd w:val="clear" w:color="auto" w:fill="FFFFFF"/>
              </w:rPr>
            </w:pPr>
            <w:r w:rsidRPr="001B0334">
              <w:rPr>
                <w:rFonts w:ascii="Calibri" w:hAnsi="Calibri" w:cs="Calibri"/>
                <w:kern w:val="2"/>
                <w:szCs w:val="24"/>
                <w:shd w:val="clear" w:color="auto" w:fill="FFFFFF"/>
              </w:rPr>
              <w:t xml:space="preserve">5.3.3.6. Šalis, siekianti Sutarties </w:t>
            </w:r>
            <w:r w:rsidR="007311CB" w:rsidRPr="001B0334">
              <w:rPr>
                <w:rFonts w:ascii="Calibri" w:hAnsi="Calibri" w:cs="Calibri"/>
                <w:kern w:val="2"/>
                <w:szCs w:val="24"/>
                <w:shd w:val="clear" w:color="auto" w:fill="FFFFFF"/>
              </w:rPr>
              <w:t xml:space="preserve"> kainos</w:t>
            </w:r>
            <w:r w:rsidRPr="001B0334">
              <w:rPr>
                <w:rFonts w:ascii="Calibri" w:hAnsi="Calibri" w:cs="Calibri"/>
                <w:kern w:val="2"/>
                <w:szCs w:val="24"/>
                <w:shd w:val="clear" w:color="auto" w:fill="FFFFFF"/>
              </w:rPr>
              <w:t xml:space="preserve"> </w:t>
            </w:r>
            <w:r w:rsidRPr="001B0334">
              <w:rPr>
                <w:rFonts w:ascii="Calibri" w:hAnsi="Calibri" w:cs="Calibri"/>
                <w:color w:val="000000"/>
                <w:kern w:val="2"/>
                <w:szCs w:val="24"/>
                <w:shd w:val="clear" w:color="auto" w:fill="FFFFFF"/>
              </w:rPr>
              <w:t xml:space="preserve">peržiūros, privalo raštu kreiptis į kitą Šalį ir prašyme pateikti visą reikalingą informaciją: Sutarties pavadinimą, numerį, datą, neperduotų Prekių sąrašą, Indekso reikšmes su nuorodomis į viešus šaltinius Valstybės duomenų agentūros Oficialiosios statistikos portale arba </w:t>
            </w:r>
            <w:r w:rsidRPr="001B0334">
              <w:rPr>
                <w:rFonts w:ascii="Calibri" w:hAnsi="Calibri" w:cs="Calibri"/>
                <w:kern w:val="2"/>
                <w:szCs w:val="24"/>
                <w:bdr w:val="none" w:sz="0" w:space="0" w:color="auto" w:frame="1"/>
              </w:rPr>
              <w:t>kitus oficialius šaltinių duomenis</w:t>
            </w:r>
            <w:r w:rsidRPr="001B0334">
              <w:rPr>
                <w:rFonts w:ascii="Calibri" w:hAnsi="Calibri" w:cs="Calibri"/>
                <w:color w:val="000000"/>
                <w:kern w:val="2"/>
                <w:szCs w:val="24"/>
                <w:shd w:val="clear" w:color="auto" w:fill="FFFFFF"/>
              </w:rPr>
              <w:t>, kita svarbi informacija. Prašyme Šalis neturi teisės nurodyti kito Indekso ar prašyti perskaičiavimo pagal kitą Indeksą nei nurodytas šioje procedūroje.</w:t>
            </w:r>
          </w:p>
          <w:p w14:paraId="6B5F3270" w14:textId="72898DD4" w:rsidR="00276F16" w:rsidRPr="001B0334" w:rsidRDefault="00276F16" w:rsidP="007311CB">
            <w:pPr>
              <w:spacing w:line="276" w:lineRule="auto"/>
              <w:jc w:val="both"/>
              <w:rPr>
                <w:rFonts w:ascii="Calibri" w:hAnsi="Calibri" w:cs="Calibri"/>
                <w:kern w:val="2"/>
                <w:szCs w:val="24"/>
                <w:shd w:val="clear" w:color="auto" w:fill="FFFFFF"/>
              </w:rPr>
            </w:pPr>
            <w:r w:rsidRPr="001B0334">
              <w:rPr>
                <w:rFonts w:ascii="Calibri" w:hAnsi="Calibri" w:cs="Calibri"/>
                <w:color w:val="000000"/>
                <w:kern w:val="2"/>
                <w:szCs w:val="24"/>
                <w:shd w:val="clear" w:color="auto" w:fill="FFFFFF"/>
              </w:rPr>
              <w:t>5</w:t>
            </w:r>
            <w:r w:rsidRPr="001B0334">
              <w:rPr>
                <w:rFonts w:ascii="Calibri" w:hAnsi="Calibri" w:cs="Calibri"/>
                <w:kern w:val="2"/>
                <w:szCs w:val="24"/>
              </w:rPr>
              <w:t xml:space="preserve">.3.3.7. </w:t>
            </w:r>
            <w:r w:rsidRPr="001B0334">
              <w:rPr>
                <w:rFonts w:ascii="Calibri" w:hAnsi="Calibri" w:cs="Calibri"/>
                <w:color w:val="000000"/>
                <w:kern w:val="2"/>
                <w:szCs w:val="24"/>
                <w:shd w:val="clear" w:color="auto" w:fill="FFFFFF"/>
              </w:rPr>
              <w:t xml:space="preserve">Susitarimas turi būti sudarytas per 10 darbo </w:t>
            </w:r>
            <w:r w:rsidRPr="001B0334">
              <w:rPr>
                <w:rFonts w:ascii="Calibri" w:hAnsi="Calibri" w:cs="Calibri"/>
                <w:kern w:val="2"/>
                <w:szCs w:val="24"/>
                <w:shd w:val="clear" w:color="auto" w:fill="FFFFFF"/>
              </w:rPr>
              <w:t>dienų nuo Šalies pateikto tinkamo prašymo perskaičiuoti S</w:t>
            </w:r>
            <w:r w:rsidRPr="001B0334">
              <w:rPr>
                <w:rFonts w:ascii="Calibri" w:hAnsi="Calibri" w:cs="Calibri"/>
                <w:kern w:val="2"/>
                <w:szCs w:val="24"/>
              </w:rPr>
              <w:t xml:space="preserve">utarties </w:t>
            </w:r>
            <w:r w:rsidR="007311CB" w:rsidRPr="001B0334">
              <w:rPr>
                <w:rFonts w:ascii="Calibri" w:hAnsi="Calibri" w:cs="Calibri"/>
                <w:kern w:val="2"/>
                <w:szCs w:val="24"/>
              </w:rPr>
              <w:t>kainą</w:t>
            </w:r>
            <w:r w:rsidRPr="001B0334">
              <w:rPr>
                <w:rFonts w:ascii="Calibri" w:hAnsi="Calibri" w:cs="Calibri"/>
                <w:kern w:val="2"/>
                <w:szCs w:val="24"/>
                <w:shd w:val="clear" w:color="auto" w:fill="FFFFFF"/>
              </w:rPr>
              <w:t xml:space="preserve"> gavimo dienos.</w:t>
            </w:r>
          </w:p>
          <w:p w14:paraId="773122EA" w14:textId="23E158A1" w:rsidR="00CA08C4" w:rsidRPr="001B0334" w:rsidRDefault="00276F16" w:rsidP="007311CB">
            <w:pPr>
              <w:spacing w:line="276" w:lineRule="auto"/>
              <w:jc w:val="both"/>
              <w:rPr>
                <w:rFonts w:ascii="Calibri" w:hAnsi="Calibri" w:cs="Calibri"/>
                <w:color w:val="000000"/>
                <w:kern w:val="2"/>
                <w:szCs w:val="24"/>
                <w:bdr w:val="none" w:sz="0" w:space="0" w:color="auto" w:frame="1"/>
              </w:rPr>
            </w:pPr>
            <w:r w:rsidRPr="001B0334">
              <w:rPr>
                <w:rFonts w:ascii="Calibri" w:hAnsi="Calibri" w:cs="Calibri"/>
                <w:color w:val="000000"/>
                <w:kern w:val="2"/>
                <w:szCs w:val="24"/>
                <w:shd w:val="clear" w:color="auto" w:fill="FFFFFF"/>
              </w:rPr>
              <w:t xml:space="preserve">5.3.3.8. </w:t>
            </w:r>
            <w:r w:rsidRPr="001B0334">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w:t>
            </w:r>
            <w:r w:rsidR="002B01A9">
              <w:rPr>
                <w:rFonts w:ascii="Calibri" w:hAnsi="Calibri" w:cs="Calibri"/>
                <w:color w:val="000000"/>
                <w:kern w:val="2"/>
                <w:szCs w:val="24"/>
                <w:bdr w:val="none" w:sz="0" w:space="0" w:color="auto" w:frame="1"/>
              </w:rPr>
              <w:t> </w:t>
            </w:r>
            <w:r w:rsidRPr="001B0334">
              <w:rPr>
                <w:rFonts w:ascii="Calibri" w:hAnsi="Calibri" w:cs="Calibri"/>
                <w:color w:val="000000"/>
                <w:kern w:val="2"/>
                <w:szCs w:val="24"/>
                <w:bdr w:val="none" w:sz="0" w:space="0" w:color="auto" w:frame="1"/>
              </w:rPr>
              <w:t>nuostatas.</w:t>
            </w:r>
          </w:p>
          <w:p w14:paraId="0BCEFE21" w14:textId="5A332577" w:rsidR="0043250A" w:rsidRPr="001B0334" w:rsidRDefault="00276F16" w:rsidP="007311CB">
            <w:pPr>
              <w:spacing w:line="276" w:lineRule="auto"/>
              <w:jc w:val="both"/>
              <w:rPr>
                <w:rFonts w:ascii="Calibri" w:hAnsi="Calibri" w:cs="Calibri"/>
                <w:color w:val="000000"/>
                <w:kern w:val="2"/>
                <w:szCs w:val="24"/>
                <w:bdr w:val="none" w:sz="0" w:space="0" w:color="auto" w:frame="1"/>
              </w:rPr>
            </w:pPr>
            <w:r w:rsidRPr="001B0334">
              <w:rPr>
                <w:rFonts w:ascii="Calibri" w:hAnsi="Calibri" w:cs="Calibri"/>
                <w:kern w:val="2"/>
                <w:szCs w:val="24"/>
              </w:rPr>
              <w:t>5.3.3.9. Jeigu Prek</w:t>
            </w:r>
            <w:r w:rsidR="007311CB" w:rsidRPr="001B0334">
              <w:rPr>
                <w:rFonts w:ascii="Calibri" w:hAnsi="Calibri" w:cs="Calibri"/>
                <w:kern w:val="2"/>
                <w:szCs w:val="24"/>
              </w:rPr>
              <w:t>ės</w:t>
            </w:r>
            <w:r w:rsidRPr="001B0334">
              <w:rPr>
                <w:rFonts w:ascii="Calibri" w:hAnsi="Calibri" w:cs="Calibri"/>
                <w:kern w:val="2"/>
                <w:szCs w:val="24"/>
              </w:rPr>
              <w:t xml:space="preserve"> tiekimas vėluoja dėl Tiekėjo kaltės, uždelst</w:t>
            </w:r>
            <w:r w:rsidR="007311CB" w:rsidRPr="001B0334">
              <w:rPr>
                <w:rFonts w:ascii="Calibri" w:hAnsi="Calibri" w:cs="Calibri"/>
                <w:kern w:val="2"/>
                <w:szCs w:val="24"/>
              </w:rPr>
              <w:t>os</w:t>
            </w:r>
            <w:r w:rsidRPr="001B0334">
              <w:rPr>
                <w:rFonts w:ascii="Calibri" w:hAnsi="Calibri" w:cs="Calibri"/>
                <w:kern w:val="2"/>
                <w:szCs w:val="24"/>
              </w:rPr>
              <w:t xml:space="preserve"> pristatyti Pre</w:t>
            </w:r>
            <w:r w:rsidR="007311CB" w:rsidRPr="001B0334">
              <w:rPr>
                <w:rFonts w:ascii="Calibri" w:hAnsi="Calibri" w:cs="Calibri"/>
                <w:kern w:val="2"/>
                <w:szCs w:val="24"/>
              </w:rPr>
              <w:t>kės</w:t>
            </w:r>
            <w:r w:rsidRPr="001B0334">
              <w:rPr>
                <w:rFonts w:ascii="Calibri" w:hAnsi="Calibri" w:cs="Calibri"/>
                <w:kern w:val="2"/>
                <w:szCs w:val="24"/>
              </w:rPr>
              <w:t xml:space="preserve"> </w:t>
            </w:r>
            <w:r w:rsidR="007311CB" w:rsidRPr="001B0334">
              <w:rPr>
                <w:rFonts w:ascii="Calibri" w:hAnsi="Calibri" w:cs="Calibri"/>
                <w:kern w:val="2"/>
                <w:szCs w:val="24"/>
              </w:rPr>
              <w:t>kaina</w:t>
            </w:r>
            <w:r w:rsidRPr="001B0334">
              <w:rPr>
                <w:rFonts w:ascii="Calibri" w:hAnsi="Calibri" w:cs="Calibri"/>
                <w:kern w:val="2"/>
                <w:szCs w:val="24"/>
              </w:rPr>
              <w:t xml:space="preserve"> nėra perskaičiuojam</w:t>
            </w:r>
            <w:r w:rsidR="007311CB" w:rsidRPr="001B0334">
              <w:rPr>
                <w:rFonts w:ascii="Calibri" w:hAnsi="Calibri" w:cs="Calibri"/>
                <w:kern w:val="2"/>
                <w:szCs w:val="24"/>
              </w:rPr>
              <w:t>a</w:t>
            </w:r>
            <w:r w:rsidRPr="001B0334">
              <w:rPr>
                <w:rFonts w:ascii="Calibri" w:hAnsi="Calibri" w:cs="Calibri"/>
                <w:kern w:val="2"/>
                <w:szCs w:val="24"/>
              </w:rPr>
              <w:t xml:space="preserve"> dėl kainų lygio kilimo (negali būti didinam</w:t>
            </w:r>
            <w:r w:rsidR="007311CB" w:rsidRPr="001B0334">
              <w:rPr>
                <w:rFonts w:ascii="Calibri" w:hAnsi="Calibri" w:cs="Calibri"/>
                <w:kern w:val="2"/>
                <w:szCs w:val="24"/>
              </w:rPr>
              <w:t>a</w:t>
            </w:r>
            <w:r w:rsidRPr="001B0334">
              <w:rPr>
                <w:rFonts w:ascii="Calibri" w:hAnsi="Calibri" w:cs="Calibri"/>
                <w:kern w:val="2"/>
                <w:szCs w:val="24"/>
              </w:rPr>
              <w:t>).</w:t>
            </w:r>
          </w:p>
        </w:tc>
      </w:tr>
      <w:tr w:rsidR="0043250A" w:rsidRPr="001B0334" w14:paraId="5DE5C10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8A67F2E"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lastRenderedPageBreak/>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1669CAA0" w14:textId="77777777"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p w14:paraId="738F1777" w14:textId="77777777" w:rsidR="0043250A" w:rsidRPr="001B0334" w:rsidRDefault="0043250A" w:rsidP="006F5DBF">
            <w:pPr>
              <w:rPr>
                <w:rFonts w:ascii="Calibri" w:hAnsi="Calibri" w:cs="Calibri"/>
                <w:kern w:val="2"/>
                <w:sz w:val="22"/>
                <w:szCs w:val="22"/>
              </w:rPr>
            </w:pPr>
          </w:p>
          <w:p w14:paraId="4A669EC5" w14:textId="28B4820F" w:rsidR="0043250A" w:rsidRPr="001B0334" w:rsidRDefault="0043250A" w:rsidP="006F5DBF">
            <w:pPr>
              <w:rPr>
                <w:rFonts w:ascii="Calibri" w:hAnsi="Calibri" w:cs="Calibri"/>
                <w:kern w:val="2"/>
                <w:sz w:val="22"/>
                <w:szCs w:val="22"/>
              </w:rPr>
            </w:pPr>
          </w:p>
        </w:tc>
      </w:tr>
      <w:tr w:rsidR="0043250A" w:rsidRPr="001B0334" w14:paraId="7AB5532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22C3FF4"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 xml:space="preserve">5.4. Sutarties kainos / įkainių apskaičiavimas taikant </w:t>
            </w:r>
            <w:r w:rsidRPr="001B0334">
              <w:rPr>
                <w:rFonts w:ascii="Calibri" w:hAnsi="Calibri" w:cs="Calibri"/>
                <w:b/>
                <w:bCs/>
                <w:kern w:val="2"/>
                <w:szCs w:val="24"/>
                <w:u w:val="single"/>
              </w:rPr>
              <w:t>kiekio (apimties)</w:t>
            </w:r>
            <w:r w:rsidRPr="001B0334">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069E55E0" w14:textId="77777777"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p w14:paraId="03512AE0" w14:textId="77777777" w:rsidR="0043250A" w:rsidRPr="001B0334" w:rsidRDefault="0043250A" w:rsidP="006F5DBF">
            <w:pPr>
              <w:rPr>
                <w:rFonts w:ascii="Calibri" w:hAnsi="Calibri" w:cs="Calibri"/>
                <w:kern w:val="2"/>
                <w:szCs w:val="24"/>
              </w:rPr>
            </w:pPr>
          </w:p>
          <w:p w14:paraId="4CA896FD" w14:textId="7A6F0E1A" w:rsidR="0043250A" w:rsidRPr="001B0334" w:rsidRDefault="0043250A" w:rsidP="006F5DBF">
            <w:pPr>
              <w:rPr>
                <w:rFonts w:ascii="Calibri" w:hAnsi="Calibri" w:cs="Calibri"/>
                <w:kern w:val="2"/>
                <w:szCs w:val="24"/>
              </w:rPr>
            </w:pPr>
          </w:p>
        </w:tc>
      </w:tr>
      <w:tr w:rsidR="0043250A" w:rsidRPr="001B0334" w14:paraId="5BEBBBB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943166C"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75A0FD8D" w14:textId="32892096" w:rsidR="0043250A" w:rsidRPr="001B0334" w:rsidRDefault="0043250A" w:rsidP="006F5DBF">
            <w:pPr>
              <w:jc w:val="both"/>
              <w:rPr>
                <w:rFonts w:ascii="Calibri" w:hAnsi="Calibri" w:cs="Calibri"/>
                <w:kern w:val="2"/>
                <w:szCs w:val="24"/>
              </w:rPr>
            </w:pPr>
            <w:r w:rsidRPr="001B0334">
              <w:rPr>
                <w:rFonts w:ascii="Calibri" w:hAnsi="Calibri" w:cs="Calibri"/>
                <w:kern w:val="2"/>
                <w:szCs w:val="24"/>
              </w:rPr>
              <w:t>5.5.1.</w:t>
            </w:r>
            <w:r w:rsidR="00217BA5" w:rsidRPr="001B0334">
              <w:rPr>
                <w:rFonts w:ascii="Calibri" w:hAnsi="Calibri" w:cs="Calibri"/>
                <w:kern w:val="2"/>
                <w:szCs w:val="24"/>
              </w:rPr>
              <w:t xml:space="preserve"> </w:t>
            </w:r>
            <w:r w:rsidRPr="001B0334">
              <w:rPr>
                <w:rFonts w:ascii="Calibri" w:hAnsi="Calibri" w:cs="Calibri"/>
                <w:kern w:val="2"/>
                <w:szCs w:val="24"/>
              </w:rPr>
              <w:t xml:space="preserve">Pirkėjas atsiskaito su Tiekėju ne vėliau kaip per 30 kalendorinių dienų </w:t>
            </w:r>
            <w:r w:rsidR="003C74B2" w:rsidRPr="001B0334">
              <w:rPr>
                <w:rFonts w:ascii="Calibri" w:hAnsi="Calibri" w:cs="Calibri"/>
                <w:kern w:val="2"/>
                <w:szCs w:val="24"/>
              </w:rPr>
              <w:t>nuo Sąskaitos gavimo dienos.</w:t>
            </w:r>
          </w:p>
          <w:p w14:paraId="0375DEA9" w14:textId="0E957546" w:rsidR="003C74B2" w:rsidRPr="001B0334" w:rsidRDefault="003C74B2" w:rsidP="006F5DBF">
            <w:pPr>
              <w:jc w:val="both"/>
              <w:rPr>
                <w:rFonts w:ascii="Calibri" w:hAnsi="Calibri" w:cs="Calibri"/>
                <w:color w:val="000000"/>
                <w:kern w:val="2"/>
                <w:szCs w:val="24"/>
                <w:shd w:val="clear" w:color="auto" w:fill="FFFFFF"/>
              </w:rPr>
            </w:pPr>
            <w:r w:rsidRPr="001B0334">
              <w:rPr>
                <w:rFonts w:ascii="Calibri" w:hAnsi="Calibri" w:cs="Calibri"/>
                <w:color w:val="000000"/>
                <w:kern w:val="2"/>
                <w:szCs w:val="24"/>
                <w:shd w:val="clear" w:color="auto" w:fill="FFFFFF"/>
              </w:rPr>
              <w:t>5.5.2</w:t>
            </w:r>
            <w:r w:rsidRPr="001B0334">
              <w:rPr>
                <w:rFonts w:ascii="Calibri" w:hAnsi="Calibri" w:cs="Calibri"/>
                <w:bCs/>
                <w:szCs w:val="24"/>
              </w:rPr>
              <w:t xml:space="preserve">. </w:t>
            </w:r>
            <w:r w:rsidRPr="001B0334">
              <w:rPr>
                <w:rFonts w:ascii="Calibri" w:hAnsi="Calibri" w:cs="Calibri"/>
                <w:color w:val="000000"/>
                <w:kern w:val="2"/>
                <w:szCs w:val="24"/>
                <w:shd w:val="clear" w:color="auto" w:fill="FFFFFF"/>
              </w:rPr>
              <w:t xml:space="preserve">Apmokėjimo </w:t>
            </w:r>
            <w:r w:rsidRPr="001B0334">
              <w:rPr>
                <w:rFonts w:ascii="Calibri" w:hAnsi="Calibri" w:cs="Calibri"/>
                <w:kern w:val="2"/>
                <w:szCs w:val="24"/>
                <w:shd w:val="clear" w:color="auto" w:fill="FFFFFF"/>
              </w:rPr>
              <w:t>sąlygos: įvykdžius visus sutartinius įsipareigojimus, sumokama visa Sutarties kaina.</w:t>
            </w:r>
          </w:p>
        </w:tc>
      </w:tr>
      <w:tr w:rsidR="0043250A" w:rsidRPr="001B0334" w14:paraId="59DEC2D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8CDF13"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5B8008CF" w14:textId="071A53CE"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tc>
      </w:tr>
      <w:tr w:rsidR="0043250A" w:rsidRPr="001B0334" w14:paraId="028A6D3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1E5A38C" w14:textId="77777777" w:rsidR="0043250A" w:rsidRPr="001B0334" w:rsidRDefault="0043250A" w:rsidP="006F5DBF">
            <w:pPr>
              <w:rPr>
                <w:rFonts w:ascii="Calibri" w:hAnsi="Calibri" w:cs="Calibri"/>
                <w:b/>
                <w:bCs/>
                <w:kern w:val="2"/>
                <w:szCs w:val="24"/>
              </w:rPr>
            </w:pPr>
            <w:r w:rsidRPr="001B0334">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1C00BD8" w14:textId="77777777" w:rsidR="0043250A" w:rsidRPr="001B0334" w:rsidRDefault="0043250A" w:rsidP="006F5DBF">
            <w:pPr>
              <w:rPr>
                <w:rFonts w:ascii="Calibri" w:hAnsi="Calibri" w:cs="Calibri"/>
                <w:kern w:val="2"/>
                <w:szCs w:val="24"/>
              </w:rPr>
            </w:pPr>
            <w:r w:rsidRPr="001B0334">
              <w:rPr>
                <w:rFonts w:ascii="Calibri" w:hAnsi="Calibri" w:cs="Calibri"/>
                <w:kern w:val="2"/>
                <w:szCs w:val="24"/>
              </w:rPr>
              <w:t>Netaikoma</w:t>
            </w:r>
          </w:p>
          <w:p w14:paraId="1A7B2D6D" w14:textId="52664863" w:rsidR="0043250A" w:rsidRPr="001B0334" w:rsidRDefault="0043250A" w:rsidP="006F5DBF">
            <w:pPr>
              <w:rPr>
                <w:rFonts w:ascii="Calibri" w:hAnsi="Calibri" w:cs="Calibri"/>
                <w:kern w:val="2"/>
                <w:szCs w:val="24"/>
              </w:rPr>
            </w:pPr>
            <w:r w:rsidRPr="001B0334">
              <w:rPr>
                <w:rFonts w:ascii="Calibri" w:hAnsi="Calibri" w:cs="Calibri"/>
                <w:color w:val="000000"/>
                <w:kern w:val="2"/>
                <w:szCs w:val="24"/>
                <w:shd w:val="clear" w:color="auto" w:fill="FFFFFF"/>
              </w:rPr>
              <w:t xml:space="preserve"> </w:t>
            </w:r>
          </w:p>
        </w:tc>
      </w:tr>
      <w:tr w:rsidR="0043250A" w:rsidRPr="001B0334" w14:paraId="390C3681" w14:textId="77777777" w:rsidTr="00DF72BD">
        <w:trPr>
          <w:trHeight w:val="300"/>
        </w:trPr>
        <w:tc>
          <w:tcPr>
            <w:tcW w:w="5000" w:type="pct"/>
            <w:gridSpan w:val="4"/>
          </w:tcPr>
          <w:p w14:paraId="138D914F" w14:textId="77777777" w:rsidR="0043250A" w:rsidRPr="001B0334" w:rsidRDefault="0043250A" w:rsidP="006F5DBF">
            <w:pPr>
              <w:jc w:val="center"/>
              <w:rPr>
                <w:rFonts w:ascii="Calibri" w:hAnsi="Calibri" w:cs="Calibri"/>
                <w:b/>
                <w:bCs/>
                <w:kern w:val="2"/>
                <w:szCs w:val="24"/>
              </w:rPr>
            </w:pPr>
            <w:r w:rsidRPr="001B0334">
              <w:rPr>
                <w:rFonts w:ascii="Calibri" w:hAnsi="Calibri" w:cs="Calibri"/>
                <w:b/>
                <w:bCs/>
                <w:kern w:val="2"/>
                <w:szCs w:val="24"/>
              </w:rPr>
              <w:t>6. PREKIŲ KOKYBĖ IR GARANTINIAI ĮSIPAREIGOJIMAI</w:t>
            </w:r>
          </w:p>
        </w:tc>
      </w:tr>
      <w:tr w:rsidR="002B01A9" w:rsidRPr="002B01A9" w14:paraId="0ECCF24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93C330"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7B28AD7" w14:textId="5C1C915A" w:rsidR="00CD3BEB" w:rsidRPr="00E905DD" w:rsidRDefault="00CD3BEB" w:rsidP="00E905DD">
            <w:pPr>
              <w:jc w:val="both"/>
              <w:rPr>
                <w:rFonts w:ascii="Calibri" w:hAnsi="Calibri" w:cs="Calibri"/>
                <w:kern w:val="2"/>
                <w:szCs w:val="24"/>
              </w:rPr>
            </w:pPr>
            <w:r w:rsidRPr="00E905DD">
              <w:rPr>
                <w:rFonts w:ascii="Calibri" w:hAnsi="Calibri" w:cs="Calibri"/>
                <w:szCs w:val="24"/>
              </w:rPr>
              <w:t>Prek</w:t>
            </w:r>
            <w:r w:rsidR="00E905DD" w:rsidRPr="00E905DD">
              <w:rPr>
                <w:rFonts w:ascii="Calibri" w:hAnsi="Calibri" w:cs="Calibri"/>
                <w:szCs w:val="24"/>
              </w:rPr>
              <w:t>ei</w:t>
            </w:r>
            <w:r w:rsidRPr="00E905DD">
              <w:rPr>
                <w:rFonts w:ascii="Calibri" w:hAnsi="Calibri" w:cs="Calibri"/>
                <w:szCs w:val="24"/>
              </w:rPr>
              <w:t xml:space="preserve"> nustatomas Prek</w:t>
            </w:r>
            <w:r w:rsidR="00E905DD">
              <w:rPr>
                <w:rFonts w:ascii="Calibri" w:hAnsi="Calibri" w:cs="Calibri"/>
                <w:szCs w:val="24"/>
              </w:rPr>
              <w:t>ės</w:t>
            </w:r>
            <w:r w:rsidRPr="00E905DD">
              <w:rPr>
                <w:rFonts w:ascii="Calibri" w:hAnsi="Calibri" w:cs="Calibri"/>
                <w:szCs w:val="24"/>
              </w:rPr>
              <w:t xml:space="preserve"> gamintojo taikomas Garantinis terminas, tačiau bet</w:t>
            </w:r>
            <w:r w:rsidR="00E905DD">
              <w:rPr>
                <w:rFonts w:ascii="Calibri" w:hAnsi="Calibri" w:cs="Calibri"/>
                <w:szCs w:val="24"/>
              </w:rPr>
              <w:t xml:space="preserve"> </w:t>
            </w:r>
            <w:r w:rsidRPr="00E905DD">
              <w:rPr>
                <w:rFonts w:ascii="Calibri" w:hAnsi="Calibri" w:cs="Calibri"/>
                <w:szCs w:val="24"/>
              </w:rPr>
              <w:t>kokiu atveju ne trumpesnis kaip 5 metų arba ne mažiau kaip 100 000 km ridos garantija</w:t>
            </w:r>
            <w:r w:rsidR="00E905DD">
              <w:rPr>
                <w:rFonts w:ascii="Calibri" w:hAnsi="Calibri" w:cs="Calibri"/>
                <w:szCs w:val="24"/>
              </w:rPr>
              <w:t xml:space="preserve"> </w:t>
            </w:r>
            <w:r w:rsidRPr="00E905DD">
              <w:rPr>
                <w:rFonts w:ascii="Calibri" w:hAnsi="Calibri" w:cs="Calibri"/>
                <w:szCs w:val="24"/>
              </w:rPr>
              <w:t>(priklausomai nuo to, kuris pasibaigs pirmiau), o Prekių aukštos įtampos akumuliatoriui</w:t>
            </w:r>
            <w:r w:rsidR="00E905DD">
              <w:rPr>
                <w:rFonts w:ascii="Calibri" w:hAnsi="Calibri" w:cs="Calibri"/>
                <w:szCs w:val="24"/>
              </w:rPr>
              <w:t xml:space="preserve"> </w:t>
            </w:r>
            <w:r w:rsidRPr="00E905DD">
              <w:rPr>
                <w:rFonts w:ascii="Calibri" w:hAnsi="Calibri" w:cs="Calibri"/>
                <w:szCs w:val="24"/>
              </w:rPr>
              <w:t>nustatomas ne mažiau kaip 8 metų eksploatacijos arba ne mažiau kaip 150 000 km ridos</w:t>
            </w:r>
            <w:r w:rsidR="00E905DD">
              <w:rPr>
                <w:rFonts w:ascii="Calibri" w:hAnsi="Calibri" w:cs="Calibri"/>
                <w:szCs w:val="24"/>
              </w:rPr>
              <w:t xml:space="preserve"> </w:t>
            </w:r>
            <w:r w:rsidRPr="00E905DD">
              <w:rPr>
                <w:rFonts w:ascii="Calibri" w:hAnsi="Calibri" w:cs="Calibri"/>
                <w:szCs w:val="24"/>
              </w:rPr>
              <w:t>Prekių gamintojo taikomas Garantinis terminas (priklausomai nuo to, kuris pasibaigs</w:t>
            </w:r>
            <w:r w:rsidR="00E905DD">
              <w:rPr>
                <w:rFonts w:ascii="Calibri" w:hAnsi="Calibri" w:cs="Calibri"/>
                <w:szCs w:val="24"/>
              </w:rPr>
              <w:t xml:space="preserve"> </w:t>
            </w:r>
            <w:r w:rsidRPr="00E905DD">
              <w:rPr>
                <w:rFonts w:ascii="Calibri" w:hAnsi="Calibri" w:cs="Calibri"/>
                <w:szCs w:val="24"/>
              </w:rPr>
              <w:t>pirmiau).</w:t>
            </w:r>
          </w:p>
          <w:p w14:paraId="30217687" w14:textId="00C796C4" w:rsidR="003C74B2" w:rsidRPr="00CD3BEB" w:rsidRDefault="00CD3BEB" w:rsidP="00CD3BEB">
            <w:pPr>
              <w:autoSpaceDE w:val="0"/>
              <w:autoSpaceDN w:val="0"/>
              <w:adjustRightInd w:val="0"/>
              <w:jc w:val="both"/>
              <w:rPr>
                <w:rFonts w:ascii="Calibri" w:hAnsi="Calibri" w:cs="Calibri"/>
                <w:szCs w:val="24"/>
              </w:rPr>
            </w:pPr>
            <w:r w:rsidRPr="00E905DD">
              <w:rPr>
                <w:rFonts w:ascii="Calibri" w:hAnsi="Calibri" w:cs="Calibri"/>
                <w:szCs w:val="24"/>
              </w:rPr>
              <w:lastRenderedPageBreak/>
              <w:t>Garantinis terminas skaičiuojamas nuo Prekės perdavimo–priėmimo akto pasirašymo dienos.</w:t>
            </w:r>
          </w:p>
        </w:tc>
      </w:tr>
      <w:tr w:rsidR="003C74B2" w:rsidRPr="001B0334" w14:paraId="53A50C9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7779AC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lastRenderedPageBreak/>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11F53F07" w14:textId="37EB7A5F" w:rsidR="003C74B2" w:rsidRPr="001B0334" w:rsidRDefault="003C74B2" w:rsidP="006F5DBF">
            <w:pPr>
              <w:jc w:val="both"/>
              <w:rPr>
                <w:rFonts w:ascii="Calibri" w:hAnsi="Calibri" w:cs="Calibri"/>
                <w:szCs w:val="24"/>
              </w:rPr>
            </w:pPr>
            <w:r w:rsidRPr="001B0334">
              <w:rPr>
                <w:rFonts w:ascii="Calibri" w:hAnsi="Calibri" w:cs="Calibri"/>
                <w:kern w:val="2"/>
                <w:szCs w:val="24"/>
              </w:rPr>
              <w:t xml:space="preserve">6.2.1. </w:t>
            </w:r>
            <w:r w:rsidRPr="001B0334">
              <w:rPr>
                <w:rFonts w:ascii="Calibri" w:hAnsi="Calibri" w:cs="Calibri"/>
                <w:szCs w:val="24"/>
              </w:rPr>
              <w:t>Garantinio termino laikotarpiu nustačius Prek</w:t>
            </w:r>
            <w:r w:rsidR="0016494F" w:rsidRPr="001B0334">
              <w:rPr>
                <w:rFonts w:ascii="Calibri" w:hAnsi="Calibri" w:cs="Calibri"/>
                <w:szCs w:val="24"/>
              </w:rPr>
              <w:t>ės</w:t>
            </w:r>
            <w:r w:rsidRPr="001B0334">
              <w:rPr>
                <w:rFonts w:ascii="Calibri" w:hAnsi="Calibri" w:cs="Calibri"/>
                <w:szCs w:val="24"/>
              </w:rPr>
              <w:t xml:space="preserve"> trūkum</w:t>
            </w:r>
            <w:r w:rsidR="0016494F" w:rsidRPr="001B0334">
              <w:rPr>
                <w:rFonts w:ascii="Calibri" w:hAnsi="Calibri" w:cs="Calibri"/>
                <w:szCs w:val="24"/>
              </w:rPr>
              <w:t>us</w:t>
            </w:r>
            <w:r w:rsidRPr="001B0334">
              <w:rPr>
                <w:rFonts w:ascii="Calibri" w:hAnsi="Calibri" w:cs="Calibri"/>
                <w:szCs w:val="24"/>
              </w:rPr>
              <w:t xml:space="preserve">, Tiekėjas turi </w:t>
            </w:r>
            <w:r w:rsidRPr="001B0334">
              <w:rPr>
                <w:rFonts w:ascii="Calibri" w:hAnsi="Calibri" w:cs="Calibri"/>
                <w:b/>
                <w:bCs/>
                <w:szCs w:val="24"/>
              </w:rPr>
              <w:t>ne vėliau kaip</w:t>
            </w:r>
            <w:r w:rsidRPr="001B0334">
              <w:rPr>
                <w:rFonts w:ascii="Calibri" w:hAnsi="Calibri" w:cs="Calibri"/>
                <w:szCs w:val="24"/>
              </w:rPr>
              <w:t xml:space="preserve"> </w:t>
            </w:r>
            <w:r w:rsidRPr="001B0334">
              <w:rPr>
                <w:rFonts w:ascii="Calibri" w:hAnsi="Calibri" w:cs="Calibri"/>
                <w:b/>
                <w:bCs/>
                <w:szCs w:val="24"/>
              </w:rPr>
              <w:t>per 30 kalendorinių dienų</w:t>
            </w:r>
            <w:r w:rsidRPr="001B0334">
              <w:rPr>
                <w:rFonts w:ascii="Calibri" w:hAnsi="Calibri" w:cs="Calibri"/>
                <w:szCs w:val="24"/>
              </w:rPr>
              <w:t xml:space="preserve"> nuo rašytinės pretenzijos gavimo dienos pašalinti Prek</w:t>
            </w:r>
            <w:r w:rsidR="0016494F" w:rsidRPr="001B0334">
              <w:rPr>
                <w:rFonts w:ascii="Calibri" w:hAnsi="Calibri" w:cs="Calibri"/>
                <w:szCs w:val="24"/>
              </w:rPr>
              <w:t>ės</w:t>
            </w:r>
            <w:r w:rsidRPr="001B0334">
              <w:rPr>
                <w:rFonts w:ascii="Calibri" w:hAnsi="Calibri" w:cs="Calibri"/>
                <w:szCs w:val="24"/>
              </w:rPr>
              <w:t xml:space="preserve"> trūkumus.</w:t>
            </w:r>
          </w:p>
          <w:p w14:paraId="6AFACC0D" w14:textId="24D900A5" w:rsidR="003C74B2" w:rsidRPr="001B0334" w:rsidRDefault="003C74B2" w:rsidP="006F5DBF">
            <w:pPr>
              <w:jc w:val="both"/>
              <w:rPr>
                <w:rFonts w:ascii="Calibri" w:hAnsi="Calibri" w:cs="Calibri"/>
                <w:kern w:val="2"/>
                <w:szCs w:val="24"/>
              </w:rPr>
            </w:pPr>
            <w:r w:rsidRPr="001B0334">
              <w:rPr>
                <w:rFonts w:ascii="Calibri" w:hAnsi="Calibri" w:cs="Calibri"/>
                <w:szCs w:val="24"/>
              </w:rPr>
              <w:t xml:space="preserve">6.2.2. </w:t>
            </w:r>
            <w:r w:rsidRPr="001B0334">
              <w:rPr>
                <w:rFonts w:ascii="Calibri" w:hAnsi="Calibri" w:cs="Calibri"/>
                <w:kern w:val="2"/>
                <w:szCs w:val="24"/>
              </w:rPr>
              <w:t>Garantinio laikotarpio metu Tiekėjas įsipareigoja teikti visas būtinas techninės priežiūros ir remonto paslaugas savo lėšomis, įskaitant ir eksploatacines medžiagas, Prek</w:t>
            </w:r>
            <w:r w:rsidR="00EA3158" w:rsidRPr="001B0334">
              <w:rPr>
                <w:rFonts w:ascii="Calibri" w:hAnsi="Calibri" w:cs="Calibri"/>
                <w:kern w:val="2"/>
                <w:szCs w:val="24"/>
              </w:rPr>
              <w:t>ės</w:t>
            </w:r>
            <w:r w:rsidRPr="001B0334">
              <w:rPr>
                <w:rFonts w:ascii="Calibri" w:hAnsi="Calibri" w:cs="Calibri"/>
                <w:kern w:val="2"/>
                <w:szCs w:val="24"/>
              </w:rPr>
              <w:t xml:space="preserve"> transportavimo išlaidas, kai gedimui pašalinti Prekę reikia transportuoti į kitą vietą. Garantija netaikoma natūraliai besidėvinčioms dalims (stabdžių trinkelėms, stiklo valytuvų šluotelėms, šviesų lemputėms ir kt.).</w:t>
            </w:r>
          </w:p>
          <w:p w14:paraId="52DBC1C2" w14:textId="4AB52CDC" w:rsidR="003C74B2" w:rsidRPr="001B0334" w:rsidRDefault="003C74B2" w:rsidP="006F5DBF">
            <w:pPr>
              <w:jc w:val="both"/>
              <w:rPr>
                <w:rFonts w:ascii="Calibri" w:hAnsi="Calibri" w:cs="Calibri"/>
                <w:kern w:val="2"/>
                <w:szCs w:val="24"/>
              </w:rPr>
            </w:pPr>
            <w:r w:rsidRPr="001B0334">
              <w:rPr>
                <w:rFonts w:ascii="Calibri" w:hAnsi="Calibri" w:cs="Calibri"/>
                <w:szCs w:val="24"/>
              </w:rPr>
              <w:t xml:space="preserve">6.2.3. </w:t>
            </w:r>
            <w:r w:rsidRPr="001B0334">
              <w:rPr>
                <w:rFonts w:ascii="Calibri" w:hAnsi="Calibri" w:cs="Calibri"/>
                <w:kern w:val="2"/>
                <w:szCs w:val="24"/>
              </w:rPr>
              <w:t>Prek</w:t>
            </w:r>
            <w:r w:rsidR="0016494F" w:rsidRPr="001B0334">
              <w:rPr>
                <w:rFonts w:ascii="Calibri" w:hAnsi="Calibri" w:cs="Calibri"/>
                <w:kern w:val="2"/>
                <w:szCs w:val="24"/>
              </w:rPr>
              <w:t>ės</w:t>
            </w:r>
            <w:r w:rsidRPr="001B0334">
              <w:rPr>
                <w:rFonts w:ascii="Calibri" w:hAnsi="Calibri" w:cs="Calibri"/>
                <w:kern w:val="2"/>
                <w:szCs w:val="24"/>
              </w:rPr>
              <w:t xml:space="preserve"> trūkumų nustatymo bei šalinimo tvarka nustatyta Bendrųjų sąlygų 7 skyriuje.</w:t>
            </w:r>
          </w:p>
        </w:tc>
      </w:tr>
      <w:tr w:rsidR="003C74B2" w:rsidRPr="001B0334" w14:paraId="332C800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E1B467"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5DCB0CC2" w14:textId="5626FB65" w:rsidR="001254EF" w:rsidRPr="001B0334" w:rsidRDefault="001254EF" w:rsidP="001254EF">
            <w:pPr>
              <w:autoSpaceDE w:val="0"/>
              <w:autoSpaceDN w:val="0"/>
              <w:adjustRightInd w:val="0"/>
              <w:jc w:val="both"/>
              <w:rPr>
                <w:rFonts w:ascii="Calibri" w:hAnsi="Calibri" w:cs="Calibri"/>
                <w:szCs w:val="24"/>
              </w:rPr>
            </w:pPr>
            <w:r w:rsidRPr="001B0334">
              <w:rPr>
                <w:rFonts w:ascii="Calibri" w:hAnsi="Calibri" w:cs="Calibri"/>
                <w:szCs w:val="24"/>
              </w:rPr>
              <w:t>Kokybinių kriterijų tikrinimo tvarka nurodyta Pirkimo sąlygose, t. y. kokybiniai kriterijai tikrinami pasiūlymų vertinimo metu.</w:t>
            </w:r>
          </w:p>
          <w:p w14:paraId="7C751827" w14:textId="6D3CAA59" w:rsidR="009B1B78" w:rsidRPr="001B0334" w:rsidRDefault="001254EF" w:rsidP="00A860DD">
            <w:pPr>
              <w:autoSpaceDE w:val="0"/>
              <w:autoSpaceDN w:val="0"/>
              <w:adjustRightInd w:val="0"/>
              <w:jc w:val="both"/>
              <w:rPr>
                <w:rFonts w:ascii="Calibri" w:hAnsi="Calibri" w:cs="Calibri"/>
                <w:color w:val="FF0000"/>
                <w:szCs w:val="24"/>
              </w:rPr>
            </w:pPr>
            <w:r w:rsidRPr="001B0334">
              <w:rPr>
                <w:rFonts w:ascii="Calibri" w:hAnsi="Calibri" w:cs="Calibri"/>
                <w:szCs w:val="24"/>
              </w:rPr>
              <w:t xml:space="preserve">Esant Bendrųjų sutarties sąlygų 23 punkte nurodytoms aplinkybėms, </w:t>
            </w:r>
            <w:r w:rsidR="00F109F9" w:rsidRPr="001B0334">
              <w:rPr>
                <w:rFonts w:ascii="Calibri" w:hAnsi="Calibri" w:cs="Calibri"/>
                <w:szCs w:val="24"/>
              </w:rPr>
              <w:t>kokybiniai kriterijai tikrinami</w:t>
            </w:r>
            <w:r w:rsidRPr="001B0334">
              <w:rPr>
                <w:rFonts w:ascii="Calibri" w:hAnsi="Calibri" w:cs="Calibri"/>
                <w:szCs w:val="24"/>
              </w:rPr>
              <w:t xml:space="preserve"> Prekės perdavimo ir priėmimo metu.</w:t>
            </w:r>
          </w:p>
        </w:tc>
      </w:tr>
      <w:tr w:rsidR="003C74B2" w:rsidRPr="001B0334" w14:paraId="1455BE2C" w14:textId="77777777" w:rsidTr="00DF72BD">
        <w:trPr>
          <w:trHeight w:val="300"/>
        </w:trPr>
        <w:tc>
          <w:tcPr>
            <w:tcW w:w="5000" w:type="pct"/>
            <w:gridSpan w:val="4"/>
          </w:tcPr>
          <w:p w14:paraId="4D38BA73" w14:textId="17C556C1" w:rsidR="003C74B2" w:rsidRPr="001B0334" w:rsidRDefault="003C74B2" w:rsidP="001254EF">
            <w:pPr>
              <w:autoSpaceDE w:val="0"/>
              <w:autoSpaceDN w:val="0"/>
              <w:adjustRightInd w:val="0"/>
              <w:jc w:val="center"/>
              <w:rPr>
                <w:rFonts w:ascii="Calibri" w:hAnsi="Calibri" w:cs="Calibri"/>
                <w:b/>
                <w:bCs/>
                <w:kern w:val="2"/>
                <w:szCs w:val="24"/>
              </w:rPr>
            </w:pPr>
            <w:r w:rsidRPr="001B0334">
              <w:rPr>
                <w:rFonts w:ascii="Calibri" w:hAnsi="Calibri" w:cs="Calibri"/>
                <w:b/>
                <w:bCs/>
                <w:kern w:val="2"/>
                <w:szCs w:val="24"/>
              </w:rPr>
              <w:t>7. SUTARTIES VYKDYMUI</w:t>
            </w:r>
            <w:r w:rsidR="001254EF" w:rsidRPr="001B0334">
              <w:rPr>
                <w:rFonts w:ascii="Calibri" w:hAnsi="Calibri" w:cs="Calibri"/>
                <w:b/>
                <w:bCs/>
                <w:kern w:val="2"/>
                <w:szCs w:val="24"/>
              </w:rPr>
              <w:t xml:space="preserve"> </w:t>
            </w:r>
            <w:r w:rsidRPr="001B0334">
              <w:rPr>
                <w:rFonts w:ascii="Calibri" w:hAnsi="Calibri" w:cs="Calibri"/>
                <w:b/>
                <w:bCs/>
                <w:kern w:val="2"/>
                <w:szCs w:val="24"/>
              </w:rPr>
              <w:t>PASITELKIAMI SUBTIEKĖJAI</w:t>
            </w:r>
          </w:p>
        </w:tc>
      </w:tr>
      <w:tr w:rsidR="003C74B2" w:rsidRPr="001B0334" w14:paraId="521F013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6D6325"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57814F04"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Sutarties vykdymui subtiekėjai ir (ar) specialistai nepasitelkiami.</w:t>
            </w:r>
          </w:p>
          <w:p w14:paraId="16C13EB9" w14:textId="77777777" w:rsidR="003C74B2" w:rsidRPr="001B0334" w:rsidRDefault="003C74B2" w:rsidP="006F5DBF">
            <w:pPr>
              <w:rPr>
                <w:rFonts w:ascii="Calibri" w:hAnsi="Calibri" w:cs="Calibri"/>
                <w:kern w:val="2"/>
                <w:szCs w:val="24"/>
              </w:rPr>
            </w:pPr>
          </w:p>
          <w:p w14:paraId="0E8FF2C3" w14:textId="77777777" w:rsidR="003C74B2" w:rsidRPr="00384E0E" w:rsidRDefault="003C74B2" w:rsidP="006F5DBF">
            <w:pPr>
              <w:rPr>
                <w:rFonts w:ascii="Calibri" w:hAnsi="Calibri" w:cs="Calibri"/>
                <w:i/>
                <w:iCs/>
                <w:kern w:val="2"/>
                <w:szCs w:val="24"/>
              </w:rPr>
            </w:pPr>
            <w:r w:rsidRPr="00384E0E">
              <w:rPr>
                <w:rFonts w:ascii="Calibri" w:hAnsi="Calibri" w:cs="Calibri"/>
                <w:i/>
                <w:iCs/>
                <w:kern w:val="2"/>
                <w:szCs w:val="24"/>
              </w:rPr>
              <w:t>arba</w:t>
            </w:r>
          </w:p>
          <w:p w14:paraId="4360D51E" w14:textId="77777777" w:rsidR="003C74B2" w:rsidRPr="001B0334" w:rsidRDefault="003C74B2" w:rsidP="006F5DBF">
            <w:pPr>
              <w:rPr>
                <w:rFonts w:ascii="Calibri" w:hAnsi="Calibri" w:cs="Calibri"/>
                <w:kern w:val="2"/>
                <w:szCs w:val="24"/>
              </w:rPr>
            </w:pPr>
          </w:p>
          <w:p w14:paraId="74DCB52A" w14:textId="5C3E9C1E" w:rsidR="003C74B2" w:rsidRPr="001B0334" w:rsidRDefault="003C74B2" w:rsidP="006F5DBF">
            <w:pPr>
              <w:jc w:val="both"/>
              <w:rPr>
                <w:rFonts w:ascii="Calibri" w:hAnsi="Calibri" w:cs="Calibri"/>
                <w:b/>
                <w:bCs/>
                <w:kern w:val="2"/>
                <w:szCs w:val="24"/>
              </w:rPr>
            </w:pPr>
            <w:r w:rsidRPr="001B0334">
              <w:rPr>
                <w:rFonts w:ascii="Calibri" w:hAnsi="Calibri" w:cs="Calibri"/>
                <w:kern w:val="2"/>
                <w:szCs w:val="24"/>
              </w:rPr>
              <w:t xml:space="preserve">Sutarties vykdymui pasitelkiami subtiekėjai ir (ar) specialistai yra nurodyti Sutarties priede Nr. </w:t>
            </w:r>
            <w:r w:rsidR="00A81AC0" w:rsidRPr="001B0334">
              <w:rPr>
                <w:rFonts w:ascii="Calibri" w:hAnsi="Calibri" w:cs="Calibri"/>
                <w:kern w:val="2"/>
                <w:szCs w:val="24"/>
              </w:rPr>
              <w:t>3</w:t>
            </w:r>
            <w:r w:rsidRPr="001B0334">
              <w:rPr>
                <w:rFonts w:ascii="Calibri" w:hAnsi="Calibri" w:cs="Calibri"/>
                <w:kern w:val="2"/>
                <w:szCs w:val="24"/>
              </w:rPr>
              <w:t xml:space="preserve"> „Sutarties vykdymui pasitelkiami subtiekėjai ir (ar) specialistai“.</w:t>
            </w:r>
          </w:p>
        </w:tc>
      </w:tr>
      <w:tr w:rsidR="003C74B2" w:rsidRPr="001B0334" w14:paraId="393347CB" w14:textId="77777777" w:rsidTr="00DF72BD">
        <w:trPr>
          <w:trHeight w:val="300"/>
        </w:trPr>
        <w:tc>
          <w:tcPr>
            <w:tcW w:w="5000" w:type="pct"/>
            <w:gridSpan w:val="4"/>
          </w:tcPr>
          <w:p w14:paraId="0A7EB004"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8. PRIEVOLIŲ PAGAL SUTARTĮ ĮVYKDYMO UŽTIKRINIMAS</w:t>
            </w:r>
          </w:p>
        </w:tc>
      </w:tr>
      <w:tr w:rsidR="003C74B2" w:rsidRPr="001B0334" w14:paraId="01143F8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F561561"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3A2AC9CD" w14:textId="2C75BF45" w:rsidR="003C74B2" w:rsidRPr="001B0334" w:rsidRDefault="003C74B2" w:rsidP="006F5DBF">
            <w:pPr>
              <w:rPr>
                <w:rFonts w:ascii="Calibri" w:hAnsi="Calibri" w:cs="Calibri"/>
                <w:kern w:val="2"/>
                <w:szCs w:val="24"/>
              </w:rPr>
            </w:pPr>
            <w:r w:rsidRPr="001B0334">
              <w:rPr>
                <w:rFonts w:ascii="Calibri" w:hAnsi="Calibri" w:cs="Calibri"/>
                <w:kern w:val="2"/>
                <w:szCs w:val="24"/>
              </w:rPr>
              <w:t xml:space="preserve">Prievolių pagal Sutartį įvykdymas užtikrinamas: </w:t>
            </w:r>
          </w:p>
          <w:p w14:paraId="168C8B40"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Pirmo pareikalavimo banko garantija;</w:t>
            </w:r>
          </w:p>
          <w:p w14:paraId="28C6DE8F"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Draudimo bendrovės laidavimo draudimu;</w:t>
            </w:r>
          </w:p>
          <w:p w14:paraId="7054D249" w14:textId="639D9433" w:rsidR="003C74B2" w:rsidRPr="001B0334" w:rsidRDefault="003C74B2" w:rsidP="006F5DBF">
            <w:pPr>
              <w:rPr>
                <w:rFonts w:ascii="Calibri" w:hAnsi="Calibri" w:cs="Calibri"/>
                <w:kern w:val="2"/>
                <w:sz w:val="22"/>
                <w:szCs w:val="22"/>
              </w:rPr>
            </w:pPr>
            <w:r w:rsidRPr="001B0334">
              <w:rPr>
                <w:rFonts w:ascii="Calibri" w:hAnsi="Calibri" w:cs="Calibri"/>
                <w:kern w:val="2"/>
                <w:szCs w:val="24"/>
              </w:rPr>
              <w:t>Netesybomis (delspinigiais, bauda).</w:t>
            </w:r>
          </w:p>
        </w:tc>
      </w:tr>
      <w:tr w:rsidR="003C74B2" w:rsidRPr="001B0334" w14:paraId="1DD7B3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0D594A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23D42D39" w14:textId="4FF089F0" w:rsidR="003C74B2" w:rsidRPr="001B0334" w:rsidRDefault="003C74B2" w:rsidP="006F5DBF">
            <w:pPr>
              <w:rPr>
                <w:rFonts w:ascii="Calibri" w:hAnsi="Calibri" w:cs="Calibri"/>
                <w:kern w:val="2"/>
                <w:szCs w:val="24"/>
              </w:rPr>
            </w:pPr>
            <w:r w:rsidRPr="001B0334">
              <w:rPr>
                <w:rFonts w:ascii="Calibri" w:hAnsi="Calibri" w:cs="Calibri"/>
                <w:kern w:val="2"/>
                <w:szCs w:val="24"/>
              </w:rPr>
              <w:t>Sutarties įvykdymo užtikrinimo galiojimo terminas turi būti ne trumpesnis nei Sutarties galiojimo terminas.</w:t>
            </w:r>
          </w:p>
        </w:tc>
      </w:tr>
      <w:tr w:rsidR="003C74B2" w:rsidRPr="001B0334" w14:paraId="7EDB61A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02C760"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13C4C58D" w14:textId="3AC8BC50" w:rsidR="003C74B2" w:rsidRPr="001B0334" w:rsidRDefault="003C74B2" w:rsidP="001C16FD">
            <w:pPr>
              <w:autoSpaceDE w:val="0"/>
              <w:autoSpaceDN w:val="0"/>
              <w:adjustRightInd w:val="0"/>
              <w:jc w:val="both"/>
              <w:rPr>
                <w:rFonts w:ascii="Calibri" w:hAnsi="Calibri" w:cs="Calibri"/>
                <w:szCs w:val="24"/>
              </w:rPr>
            </w:pPr>
            <w:r w:rsidRPr="001B0334">
              <w:rPr>
                <w:rFonts w:ascii="Calibri" w:hAnsi="Calibri" w:cs="Calibri"/>
                <w:szCs w:val="24"/>
              </w:rPr>
              <w:t xml:space="preserve">Tiekėjas ne vėliau kaip per 10 (dešimt) darbo dienų nuo Sutarties pasirašymo dienos turi pateikti Pirkėjui </w:t>
            </w:r>
            <w:r w:rsidR="001C16FD" w:rsidRPr="001B0334">
              <w:rPr>
                <w:rFonts w:ascii="Calibri" w:hAnsi="Calibri" w:cs="Calibri"/>
                <w:szCs w:val="24"/>
              </w:rPr>
              <w:t>5 proc. nuo Pradinės Sutarties vertės be PVM, nurodytos Sutarties Specialiųjų sąlygų 5.2.1 papunktyje,</w:t>
            </w:r>
            <w:r w:rsidRPr="001B0334">
              <w:rPr>
                <w:rFonts w:ascii="Calibri" w:hAnsi="Calibri" w:cs="Calibri"/>
                <w:szCs w:val="24"/>
              </w:rPr>
              <w:t xml:space="preserve"> </w:t>
            </w:r>
            <w:r w:rsidRPr="001B0334">
              <w:rPr>
                <w:rFonts w:ascii="Calibri" w:hAnsi="Calibri" w:cs="Calibri"/>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3C74B2" w:rsidRPr="001B0334" w14:paraId="06DF3753" w14:textId="77777777" w:rsidTr="00DF72BD">
        <w:trPr>
          <w:trHeight w:val="300"/>
        </w:trPr>
        <w:tc>
          <w:tcPr>
            <w:tcW w:w="5000" w:type="pct"/>
            <w:gridSpan w:val="4"/>
          </w:tcPr>
          <w:p w14:paraId="413E1CAF"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9. ŠALIŲ ATSAKOMYBĖ</w:t>
            </w:r>
            <w:r w:rsidRPr="001B0334">
              <w:rPr>
                <w:rFonts w:ascii="Calibri" w:hAnsi="Calibri" w:cs="Calibri"/>
                <w:b/>
                <w:bCs/>
                <w:kern w:val="2"/>
                <w:szCs w:val="24"/>
              </w:rPr>
              <w:tab/>
            </w:r>
          </w:p>
        </w:tc>
      </w:tr>
      <w:tr w:rsidR="003C74B2" w:rsidRPr="001B0334" w14:paraId="533523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C5A2526"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387748EB" w14:textId="54516FE1" w:rsidR="003C74B2" w:rsidRPr="00E65ABE" w:rsidRDefault="003C74B2" w:rsidP="006F5DBF">
            <w:pPr>
              <w:jc w:val="both"/>
              <w:rPr>
                <w:rFonts w:ascii="Calibri" w:hAnsi="Calibri" w:cs="Calibri"/>
                <w:kern w:val="2"/>
                <w:szCs w:val="24"/>
              </w:rPr>
            </w:pPr>
            <w:r w:rsidRPr="00E65ABE">
              <w:rPr>
                <w:rFonts w:ascii="Calibri" w:hAnsi="Calibri" w:cs="Calibri"/>
                <w:kern w:val="2"/>
                <w:szCs w:val="24"/>
              </w:rPr>
              <w:t>Jei Pirkėjas, gavęs tinkamai pateiktą ir užpildytą Sąskaitą, uždelsia atsiskaityti už tinkamai Tiekėjo perduot</w:t>
            </w:r>
            <w:r w:rsidR="00693607" w:rsidRPr="00E65ABE">
              <w:rPr>
                <w:rFonts w:ascii="Calibri" w:hAnsi="Calibri" w:cs="Calibri"/>
                <w:kern w:val="2"/>
                <w:szCs w:val="24"/>
              </w:rPr>
              <w:t>ą</w:t>
            </w:r>
            <w:r w:rsidRPr="00E65ABE">
              <w:rPr>
                <w:rFonts w:ascii="Calibri" w:hAnsi="Calibri" w:cs="Calibri"/>
                <w:kern w:val="2"/>
                <w:szCs w:val="24"/>
              </w:rPr>
              <w:t xml:space="preserve"> </w:t>
            </w:r>
            <w:r w:rsidR="00693607" w:rsidRPr="00E65ABE">
              <w:rPr>
                <w:rFonts w:ascii="Calibri" w:hAnsi="Calibri" w:cs="Calibri"/>
                <w:kern w:val="2"/>
                <w:szCs w:val="24"/>
              </w:rPr>
              <w:t xml:space="preserve">kokybišką Prekę </w:t>
            </w:r>
            <w:r w:rsidRPr="00E65ABE">
              <w:rPr>
                <w:rFonts w:ascii="Calibri" w:hAnsi="Calibri" w:cs="Calibri"/>
                <w:kern w:val="2"/>
                <w:szCs w:val="24"/>
              </w:rPr>
              <w:t xml:space="preserve">per Sutartyje nurodytą terminą, Tiekėjas nuo kitos nei nustatytas terminas dienos skaičiuoja Pirkėjui </w:t>
            </w:r>
            <w:r w:rsidRPr="00E65ABE">
              <w:rPr>
                <w:rFonts w:ascii="Calibri" w:hAnsi="Calibri" w:cs="Calibri"/>
                <w:kern w:val="2"/>
                <w:szCs w:val="24"/>
              </w:rPr>
              <w:lastRenderedPageBreak/>
              <w:t>0,02 (dvi šimt</w:t>
            </w:r>
            <w:r w:rsidR="007E1503">
              <w:rPr>
                <w:rFonts w:ascii="Calibri" w:hAnsi="Calibri" w:cs="Calibri"/>
                <w:kern w:val="2"/>
                <w:szCs w:val="24"/>
              </w:rPr>
              <w:t>ą</w:t>
            </w:r>
            <w:r w:rsidRPr="00E65ABE">
              <w:rPr>
                <w:rFonts w:ascii="Calibri" w:hAnsi="Calibri" w:cs="Calibri"/>
                <w:kern w:val="2"/>
                <w:szCs w:val="24"/>
              </w:rPr>
              <w:t>si</w:t>
            </w:r>
            <w:r w:rsidR="007E1503">
              <w:rPr>
                <w:rFonts w:ascii="Calibri" w:hAnsi="Calibri" w:cs="Calibri"/>
                <w:kern w:val="2"/>
                <w:szCs w:val="24"/>
              </w:rPr>
              <w:t>a</w:t>
            </w:r>
            <w:r w:rsidRPr="00E65ABE">
              <w:rPr>
                <w:rFonts w:ascii="Calibri" w:hAnsi="Calibri" w:cs="Calibri"/>
                <w:kern w:val="2"/>
                <w:szCs w:val="24"/>
              </w:rPr>
              <w:t>s) procento dydžio delspinigius nuo neapmokėtos sumos be PVM už kiekvieną vėlavimo dieną. </w:t>
            </w:r>
          </w:p>
        </w:tc>
      </w:tr>
      <w:tr w:rsidR="003C74B2" w:rsidRPr="001B0334" w14:paraId="481B863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C23EC"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lastRenderedPageBreak/>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591AF817" w14:textId="7B1B969E" w:rsidR="003C74B2" w:rsidRPr="00E65ABE" w:rsidRDefault="003C74B2" w:rsidP="006F5DBF">
            <w:pPr>
              <w:jc w:val="both"/>
              <w:rPr>
                <w:rFonts w:ascii="Calibri" w:hAnsi="Calibri" w:cs="Calibri"/>
                <w:kern w:val="2"/>
                <w:szCs w:val="24"/>
              </w:rPr>
            </w:pPr>
            <w:r w:rsidRPr="00E65ABE">
              <w:rPr>
                <w:rFonts w:ascii="Calibri" w:hAnsi="Calibri" w:cs="Calibri"/>
                <w:kern w:val="2"/>
                <w:szCs w:val="24"/>
              </w:rPr>
              <w:t xml:space="preserve">9.2.1. Jeigu Tiekėjas vėluoja </w:t>
            </w:r>
            <w:r w:rsidR="00F109F9" w:rsidRPr="00E65ABE">
              <w:rPr>
                <w:rFonts w:ascii="Calibri" w:hAnsi="Calibri" w:cs="Calibri"/>
                <w:kern w:val="2"/>
                <w:szCs w:val="24"/>
              </w:rPr>
              <w:t>perduoti</w:t>
            </w:r>
            <w:r w:rsidRPr="00E65ABE">
              <w:rPr>
                <w:rFonts w:ascii="Calibri" w:hAnsi="Calibri" w:cs="Calibri"/>
                <w:kern w:val="2"/>
                <w:szCs w:val="24"/>
              </w:rPr>
              <w:t xml:space="preserve"> </w:t>
            </w:r>
            <w:r w:rsidR="00693607" w:rsidRPr="00E65ABE">
              <w:rPr>
                <w:rFonts w:ascii="Calibri" w:hAnsi="Calibri" w:cs="Calibri"/>
                <w:kern w:val="2"/>
                <w:szCs w:val="24"/>
              </w:rPr>
              <w:t xml:space="preserve">Prekę </w:t>
            </w:r>
            <w:r w:rsidRPr="00E65ABE">
              <w:rPr>
                <w:rFonts w:ascii="Calibri" w:hAnsi="Calibri" w:cs="Calibri"/>
                <w:kern w:val="2"/>
                <w:szCs w:val="24"/>
              </w:rPr>
              <w:t xml:space="preserve">ar ištaisyti </w:t>
            </w:r>
            <w:r w:rsidR="00693607" w:rsidRPr="00E65ABE">
              <w:rPr>
                <w:rFonts w:ascii="Calibri" w:hAnsi="Calibri" w:cs="Calibri"/>
                <w:kern w:val="2"/>
                <w:szCs w:val="24"/>
              </w:rPr>
              <w:t xml:space="preserve">jos </w:t>
            </w:r>
            <w:r w:rsidRPr="00E65ABE">
              <w:rPr>
                <w:rFonts w:ascii="Calibri" w:hAnsi="Calibri" w:cs="Calibri"/>
                <w:kern w:val="2"/>
                <w:szCs w:val="24"/>
              </w:rPr>
              <w:t>trūkumus</w:t>
            </w:r>
            <w:r w:rsidRPr="00E65ABE">
              <w:rPr>
                <w:rFonts w:ascii="Calibri" w:hAnsi="Calibri" w:cs="Calibri"/>
                <w:szCs w:val="24"/>
              </w:rPr>
              <w:t xml:space="preserve"> </w:t>
            </w:r>
            <w:r w:rsidRPr="00E65ABE">
              <w:rPr>
                <w:rFonts w:ascii="Calibri" w:hAnsi="Calibri" w:cs="Calibri"/>
                <w:kern w:val="2"/>
                <w:szCs w:val="24"/>
              </w:rPr>
              <w:t>arba nevykdo kitų sutartinių įsipareigojimų, Pirkėjas nuo kitos nei nustatytas terminas dienos Tiekėjui skaičiuoja 0,02 </w:t>
            </w:r>
            <w:r w:rsidR="00916E2A" w:rsidRPr="00E65ABE">
              <w:rPr>
                <w:rFonts w:ascii="Calibri" w:hAnsi="Calibri" w:cs="Calibri"/>
                <w:kern w:val="2"/>
                <w:szCs w:val="24"/>
              </w:rPr>
              <w:t>(dvi šimt</w:t>
            </w:r>
            <w:r w:rsidR="007E1503">
              <w:rPr>
                <w:rFonts w:ascii="Calibri" w:hAnsi="Calibri" w:cs="Calibri"/>
                <w:kern w:val="2"/>
                <w:szCs w:val="24"/>
              </w:rPr>
              <w:t>ą</w:t>
            </w:r>
            <w:r w:rsidR="00916E2A" w:rsidRPr="00E65ABE">
              <w:rPr>
                <w:rFonts w:ascii="Calibri" w:hAnsi="Calibri" w:cs="Calibri"/>
                <w:kern w:val="2"/>
                <w:szCs w:val="24"/>
              </w:rPr>
              <w:t>si</w:t>
            </w:r>
            <w:r w:rsidR="007E1503">
              <w:rPr>
                <w:rFonts w:ascii="Calibri" w:hAnsi="Calibri" w:cs="Calibri"/>
                <w:kern w:val="2"/>
                <w:szCs w:val="24"/>
              </w:rPr>
              <w:t>a</w:t>
            </w:r>
            <w:r w:rsidR="00916E2A" w:rsidRPr="00E65ABE">
              <w:rPr>
                <w:rFonts w:ascii="Calibri" w:hAnsi="Calibri" w:cs="Calibri"/>
                <w:kern w:val="2"/>
                <w:szCs w:val="24"/>
              </w:rPr>
              <w:t xml:space="preserve">s) </w:t>
            </w:r>
            <w:r w:rsidRPr="00E65ABE">
              <w:rPr>
                <w:rFonts w:ascii="Calibri" w:hAnsi="Calibri" w:cs="Calibri"/>
                <w:kern w:val="2"/>
                <w:szCs w:val="24"/>
              </w:rPr>
              <w:t xml:space="preserve">procento dydžio delspinigius už kiekvieną uždelstą dieną nuo laiku </w:t>
            </w:r>
            <w:r w:rsidR="00693607" w:rsidRPr="00E65ABE">
              <w:rPr>
                <w:rFonts w:ascii="Calibri" w:hAnsi="Calibri" w:cs="Calibri"/>
                <w:kern w:val="2"/>
                <w:szCs w:val="24"/>
              </w:rPr>
              <w:t xml:space="preserve">neperduotos Prekės </w:t>
            </w:r>
            <w:r w:rsidRPr="00E65ABE">
              <w:rPr>
                <w:rFonts w:ascii="Calibri" w:hAnsi="Calibri" w:cs="Calibri"/>
                <w:kern w:val="2"/>
                <w:szCs w:val="24"/>
              </w:rPr>
              <w:t xml:space="preserve">ar </w:t>
            </w:r>
            <w:r w:rsidR="00693607" w:rsidRPr="00E65ABE">
              <w:rPr>
                <w:rFonts w:ascii="Calibri" w:hAnsi="Calibri" w:cs="Calibri"/>
                <w:kern w:val="2"/>
                <w:szCs w:val="24"/>
              </w:rPr>
              <w:t>Prekės</w:t>
            </w:r>
            <w:r w:rsidRPr="00E65ABE">
              <w:rPr>
                <w:rFonts w:ascii="Calibri" w:hAnsi="Calibri" w:cs="Calibri"/>
                <w:kern w:val="2"/>
                <w:szCs w:val="24"/>
              </w:rPr>
              <w:t xml:space="preserve">, </w:t>
            </w:r>
            <w:r w:rsidR="00693607" w:rsidRPr="00E65ABE">
              <w:rPr>
                <w:rFonts w:ascii="Calibri" w:hAnsi="Calibri" w:cs="Calibri"/>
                <w:kern w:val="2"/>
                <w:szCs w:val="24"/>
              </w:rPr>
              <w:t xml:space="preserve">turinčios </w:t>
            </w:r>
            <w:r w:rsidRPr="00E65ABE">
              <w:rPr>
                <w:rFonts w:ascii="Calibri" w:hAnsi="Calibri" w:cs="Calibri"/>
                <w:kern w:val="2"/>
                <w:szCs w:val="24"/>
              </w:rPr>
              <w:t>trūkumų, kainos be PVM. </w:t>
            </w:r>
          </w:p>
          <w:p w14:paraId="7AAC5EA6" w14:textId="1535809D" w:rsidR="003C74B2" w:rsidRPr="00E65ABE" w:rsidRDefault="003C74B2" w:rsidP="006F5DBF">
            <w:pPr>
              <w:jc w:val="both"/>
              <w:rPr>
                <w:rFonts w:ascii="Calibri" w:hAnsi="Calibri" w:cs="Calibri"/>
                <w:kern w:val="2"/>
                <w:szCs w:val="24"/>
              </w:rPr>
            </w:pPr>
            <w:r w:rsidRPr="00E65ABE">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00916E2A" w:rsidRPr="00E65ABE">
              <w:rPr>
                <w:rFonts w:ascii="Calibri" w:hAnsi="Calibri" w:cs="Calibri"/>
                <w:kern w:val="2"/>
                <w:szCs w:val="24"/>
              </w:rPr>
              <w:t>(dvi šimt</w:t>
            </w:r>
            <w:r w:rsidR="00D3074A">
              <w:rPr>
                <w:rFonts w:ascii="Calibri" w:hAnsi="Calibri" w:cs="Calibri"/>
                <w:kern w:val="2"/>
                <w:szCs w:val="24"/>
              </w:rPr>
              <w:t>ą</w:t>
            </w:r>
            <w:r w:rsidR="00916E2A" w:rsidRPr="00E65ABE">
              <w:rPr>
                <w:rFonts w:ascii="Calibri" w:hAnsi="Calibri" w:cs="Calibri"/>
                <w:kern w:val="2"/>
                <w:szCs w:val="24"/>
              </w:rPr>
              <w:t>si</w:t>
            </w:r>
            <w:r w:rsidR="00D3074A">
              <w:rPr>
                <w:rFonts w:ascii="Calibri" w:hAnsi="Calibri" w:cs="Calibri"/>
                <w:kern w:val="2"/>
                <w:szCs w:val="24"/>
              </w:rPr>
              <w:t>a</w:t>
            </w:r>
            <w:r w:rsidR="00916E2A" w:rsidRPr="00E65ABE">
              <w:rPr>
                <w:rFonts w:ascii="Calibri" w:hAnsi="Calibri" w:cs="Calibri"/>
                <w:kern w:val="2"/>
                <w:szCs w:val="24"/>
              </w:rPr>
              <w:t>s)</w:t>
            </w:r>
            <w:r w:rsidRPr="00E65ABE">
              <w:rPr>
                <w:rFonts w:ascii="Calibri" w:hAnsi="Calibri" w:cs="Calibri"/>
                <w:szCs w:val="24"/>
              </w:rPr>
              <w:t xml:space="preserve"> procento dydžio delspinigius už kiekvieną uždelstą dieną</w:t>
            </w:r>
            <w:r w:rsidR="00916E2A" w:rsidRPr="00E65ABE">
              <w:rPr>
                <w:rFonts w:ascii="Calibri" w:hAnsi="Calibri" w:cs="Calibri"/>
                <w:szCs w:val="24"/>
              </w:rPr>
              <w:t xml:space="preserve"> nuo laiku negrąžintos permokos</w:t>
            </w:r>
            <w:r w:rsidRPr="00E65ABE">
              <w:rPr>
                <w:rFonts w:ascii="Calibri" w:hAnsi="Calibri" w:cs="Calibri"/>
                <w:szCs w:val="24"/>
              </w:rPr>
              <w:t xml:space="preserve"> kainos be PVM.</w:t>
            </w:r>
          </w:p>
          <w:p w14:paraId="41B7ED68" w14:textId="1C12DB67" w:rsidR="003C74B2" w:rsidRPr="00E65ABE" w:rsidRDefault="003C74B2" w:rsidP="006F5DBF">
            <w:pPr>
              <w:jc w:val="both"/>
              <w:rPr>
                <w:rFonts w:ascii="Calibri" w:hAnsi="Calibri" w:cs="Calibri"/>
                <w:b/>
                <w:kern w:val="2"/>
                <w:szCs w:val="24"/>
              </w:rPr>
            </w:pPr>
            <w:r w:rsidRPr="00E65ABE">
              <w:rPr>
                <w:rFonts w:ascii="Calibri" w:hAnsi="Calibri" w:cs="Calibri"/>
                <w:kern w:val="2"/>
                <w:szCs w:val="24"/>
              </w:rPr>
              <w:t xml:space="preserve">9.2.3. Tiekėjas privalo sumokėti Pirkėjui netesybas per 7 (septynias) </w:t>
            </w:r>
            <w:r w:rsidR="00457AC6" w:rsidRPr="00E65ABE">
              <w:rPr>
                <w:rFonts w:ascii="Calibri" w:hAnsi="Calibri" w:cs="Calibri"/>
                <w:kern w:val="2"/>
                <w:szCs w:val="24"/>
              </w:rPr>
              <w:t>darbo</w:t>
            </w:r>
            <w:r w:rsidRPr="00E65ABE">
              <w:rPr>
                <w:rFonts w:ascii="Calibri" w:hAnsi="Calibri" w:cs="Calibri"/>
                <w:kern w:val="2"/>
                <w:szCs w:val="24"/>
              </w:rPr>
              <w:t xml:space="preserve"> dienas nuo Pirkėjo pareikalavimo, jeigu netesybų suma nėra </w:t>
            </w:r>
            <w:r w:rsidRPr="00E65ABE">
              <w:rPr>
                <w:rFonts w:ascii="Calibri" w:hAnsi="Calibri" w:cs="Calibri"/>
                <w:szCs w:val="24"/>
              </w:rPr>
              <w:t>išskaitoma iš Tiekėjui mokėtinos sumos.</w:t>
            </w:r>
            <w:r w:rsidRPr="00E65ABE">
              <w:rPr>
                <w:rFonts w:ascii="Calibri" w:hAnsi="Calibri" w:cs="Calibri"/>
                <w:kern w:val="2"/>
                <w:szCs w:val="24"/>
              </w:rPr>
              <w:t xml:space="preserve"> </w:t>
            </w:r>
          </w:p>
        </w:tc>
      </w:tr>
      <w:tr w:rsidR="003C74B2" w:rsidRPr="001B0334" w14:paraId="2790A4C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2F91192"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9.3. Tiekėjui / Pirkėjui taikoma bauda nutraukus Sutartį dėl esminio Sutarties pažeidimo </w:t>
            </w:r>
            <w:r w:rsidRPr="001B0334">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26D35C25" w14:textId="001911BD" w:rsidR="00301568" w:rsidRPr="001B0334" w:rsidRDefault="003C74B2" w:rsidP="00301568">
            <w:pPr>
              <w:jc w:val="both"/>
              <w:rPr>
                <w:rFonts w:ascii="Calibri" w:hAnsi="Calibri" w:cs="Calibri"/>
                <w:kern w:val="2"/>
                <w:szCs w:val="24"/>
              </w:rPr>
            </w:pPr>
            <w:r w:rsidRPr="001B0334">
              <w:rPr>
                <w:rFonts w:ascii="Calibri" w:hAnsi="Calibri" w:cs="Calibri"/>
                <w:kern w:val="2"/>
                <w:szCs w:val="24"/>
              </w:rPr>
              <w:t>9.3.1. Nutraukus Sutartį dėl esminio Sutarties pažeidimo, nustatyto Sutarties Specialiosiose sąlygose, mokama 5 (penkių) procentų dydžio bauda nuo Pradinės Sutarties vertės be PVM, nurodytos Specialiųjų sąlygų 5.2.1</w:t>
            </w:r>
            <w:r w:rsidR="00D3074A">
              <w:rPr>
                <w:rFonts w:ascii="Calibri" w:hAnsi="Calibri" w:cs="Calibri"/>
                <w:kern w:val="2"/>
                <w:szCs w:val="24"/>
              </w:rPr>
              <w:t> </w:t>
            </w:r>
            <w:r w:rsidRPr="001B0334">
              <w:rPr>
                <w:rFonts w:ascii="Calibri" w:hAnsi="Calibri" w:cs="Calibri"/>
                <w:kern w:val="2"/>
                <w:szCs w:val="24"/>
              </w:rPr>
              <w:t xml:space="preserve">papunktyje. </w:t>
            </w:r>
          </w:p>
          <w:p w14:paraId="53846CC8" w14:textId="77777777" w:rsidR="00301568" w:rsidRPr="001B0334" w:rsidRDefault="00301568" w:rsidP="00301568">
            <w:pPr>
              <w:jc w:val="both"/>
              <w:rPr>
                <w:szCs w:val="24"/>
              </w:rPr>
            </w:pPr>
          </w:p>
          <w:p w14:paraId="7AD38F9E" w14:textId="269EC664" w:rsidR="00301568" w:rsidRPr="001B0334" w:rsidRDefault="00301568" w:rsidP="00301568">
            <w:pPr>
              <w:jc w:val="both"/>
              <w:rPr>
                <w:rFonts w:ascii="Calibri" w:hAnsi="Calibri" w:cs="Calibri"/>
                <w:kern w:val="2"/>
                <w:szCs w:val="24"/>
              </w:rPr>
            </w:pPr>
            <w:r w:rsidRPr="001B0334">
              <w:rPr>
                <w:rFonts w:ascii="Calibri" w:hAnsi="Calibri" w:cs="Calibri"/>
                <w:szCs w:val="24"/>
              </w:rPr>
              <w:t>9.3.2. Nepagrįstai nutraukus Sutarties vykdymą ne Sutartyje nustatyta tvarka, mokama</w:t>
            </w:r>
            <w:r w:rsidR="001F6B82" w:rsidRPr="001B0334">
              <w:rPr>
                <w:rFonts w:ascii="Calibri" w:hAnsi="Calibri" w:cs="Calibri"/>
                <w:szCs w:val="24"/>
              </w:rPr>
              <w:t xml:space="preserve"> </w:t>
            </w:r>
            <w:r w:rsidRPr="001B0334">
              <w:rPr>
                <w:rFonts w:ascii="Calibri" w:hAnsi="Calibri" w:cs="Calibri"/>
                <w:kern w:val="2"/>
                <w:szCs w:val="24"/>
              </w:rPr>
              <w:t>5 (penkių) procentų dydžio bauda nuo Pradinės Sutarties vertės, nurodytos Specialiųjų sąlygų 5.2.1 papunktyje.</w:t>
            </w:r>
          </w:p>
          <w:p w14:paraId="5C96FDBA" w14:textId="51888953" w:rsidR="003C74B2" w:rsidRPr="001B0334" w:rsidRDefault="003C74B2" w:rsidP="006F5DBF">
            <w:pPr>
              <w:rPr>
                <w:rFonts w:ascii="Calibri" w:hAnsi="Calibri" w:cs="Calibri"/>
                <w:kern w:val="2"/>
                <w:szCs w:val="24"/>
              </w:rPr>
            </w:pPr>
          </w:p>
        </w:tc>
      </w:tr>
      <w:tr w:rsidR="003C74B2" w:rsidRPr="001B0334" w14:paraId="5A8D7CF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0F63AD"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306FD2D1" w14:textId="77777777" w:rsidR="003C74B2" w:rsidRPr="001B0334" w:rsidRDefault="003C74B2" w:rsidP="006F5DBF">
            <w:pPr>
              <w:rPr>
                <w:rFonts w:ascii="Calibri" w:hAnsi="Calibri" w:cs="Calibri"/>
                <w:color w:val="000000"/>
                <w:kern w:val="2"/>
                <w:szCs w:val="24"/>
              </w:rPr>
            </w:pPr>
            <w:r w:rsidRPr="001B0334">
              <w:rPr>
                <w:rFonts w:ascii="Calibri" w:hAnsi="Calibri" w:cs="Calibri"/>
                <w:color w:val="000000"/>
                <w:kern w:val="2"/>
                <w:szCs w:val="24"/>
              </w:rPr>
              <w:t>Netaikoma</w:t>
            </w:r>
          </w:p>
          <w:p w14:paraId="4CF77637" w14:textId="77777777" w:rsidR="003C74B2" w:rsidRPr="001B0334" w:rsidRDefault="003C74B2" w:rsidP="006F5DBF">
            <w:pPr>
              <w:rPr>
                <w:rFonts w:ascii="Calibri" w:hAnsi="Calibri" w:cs="Calibri"/>
                <w:kern w:val="2"/>
                <w:sz w:val="22"/>
                <w:szCs w:val="22"/>
              </w:rPr>
            </w:pPr>
          </w:p>
          <w:p w14:paraId="29025BEE" w14:textId="77777777" w:rsidR="003C74B2" w:rsidRPr="001B0334" w:rsidRDefault="003C74B2" w:rsidP="006F5DBF">
            <w:pPr>
              <w:rPr>
                <w:rFonts w:ascii="Calibri" w:hAnsi="Calibri" w:cs="Calibri"/>
                <w:kern w:val="2"/>
                <w:sz w:val="22"/>
                <w:szCs w:val="22"/>
              </w:rPr>
            </w:pPr>
          </w:p>
        </w:tc>
      </w:tr>
      <w:tr w:rsidR="003C74B2" w:rsidRPr="001B0334" w14:paraId="2E1B62D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002930"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7E38C9E9" w14:textId="77777777" w:rsidR="003C74B2" w:rsidRPr="001B0334" w:rsidRDefault="003C74B2" w:rsidP="006F5DBF">
            <w:pPr>
              <w:rPr>
                <w:rFonts w:ascii="Calibri" w:hAnsi="Calibri" w:cs="Calibri"/>
                <w:color w:val="000000"/>
                <w:kern w:val="2"/>
                <w:szCs w:val="24"/>
              </w:rPr>
            </w:pPr>
            <w:r w:rsidRPr="001B0334">
              <w:rPr>
                <w:rFonts w:ascii="Calibri" w:hAnsi="Calibri" w:cs="Calibri"/>
                <w:color w:val="000000"/>
                <w:kern w:val="2"/>
                <w:szCs w:val="24"/>
              </w:rPr>
              <w:t>Netaikoma</w:t>
            </w:r>
          </w:p>
          <w:p w14:paraId="63A6E7AE" w14:textId="77777777" w:rsidR="003C74B2" w:rsidRPr="001B0334" w:rsidRDefault="003C74B2" w:rsidP="006F5DBF">
            <w:pPr>
              <w:rPr>
                <w:rFonts w:ascii="Calibri" w:hAnsi="Calibri" w:cs="Calibri"/>
                <w:kern w:val="2"/>
                <w:szCs w:val="24"/>
              </w:rPr>
            </w:pPr>
          </w:p>
          <w:p w14:paraId="219361CB" w14:textId="44161584" w:rsidR="003C74B2" w:rsidRPr="001B0334" w:rsidRDefault="003C74B2" w:rsidP="006F5DBF">
            <w:pPr>
              <w:rPr>
                <w:rFonts w:ascii="Calibri" w:hAnsi="Calibri" w:cs="Calibri"/>
                <w:color w:val="4472C4"/>
                <w:kern w:val="2"/>
                <w:szCs w:val="24"/>
              </w:rPr>
            </w:pPr>
          </w:p>
        </w:tc>
      </w:tr>
      <w:tr w:rsidR="003C74B2" w:rsidRPr="001B0334" w14:paraId="22361D6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BAABCFF"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10217102"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Netaikoma</w:t>
            </w:r>
          </w:p>
          <w:p w14:paraId="6DF922A1" w14:textId="77777777" w:rsidR="003C74B2" w:rsidRPr="001B0334" w:rsidRDefault="003C74B2" w:rsidP="006F5DBF">
            <w:pPr>
              <w:rPr>
                <w:rFonts w:ascii="Calibri" w:hAnsi="Calibri" w:cs="Calibri"/>
                <w:color w:val="4472C4"/>
                <w:kern w:val="2"/>
                <w:szCs w:val="24"/>
              </w:rPr>
            </w:pPr>
          </w:p>
          <w:p w14:paraId="25289DB0" w14:textId="2309B0E9" w:rsidR="003C74B2" w:rsidRPr="001B0334" w:rsidRDefault="003C74B2" w:rsidP="006F5DBF">
            <w:pPr>
              <w:rPr>
                <w:rFonts w:ascii="Calibri" w:hAnsi="Calibri" w:cs="Calibri"/>
                <w:color w:val="4472C4"/>
                <w:kern w:val="2"/>
                <w:szCs w:val="24"/>
              </w:rPr>
            </w:pPr>
          </w:p>
        </w:tc>
      </w:tr>
      <w:tr w:rsidR="003C74B2" w:rsidRPr="001B0334" w14:paraId="0D9DBE8A"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123E80" w14:textId="77777777" w:rsidR="003C74B2" w:rsidRPr="001B0334" w:rsidRDefault="003C74B2" w:rsidP="006F5DBF">
            <w:pPr>
              <w:rPr>
                <w:rFonts w:ascii="Calibri" w:hAnsi="Calibri" w:cs="Calibri"/>
                <w:b/>
                <w:bCs/>
                <w:kern w:val="2"/>
              </w:rPr>
            </w:pPr>
            <w:r w:rsidRPr="001B0334">
              <w:rPr>
                <w:rFonts w:ascii="Calibri" w:hAnsi="Calibri" w:cs="Calibri"/>
                <w:b/>
                <w:bCs/>
                <w:kern w:val="2"/>
              </w:rPr>
              <w:lastRenderedPageBreak/>
              <w:t>9.7. Tiekėjui taikomos netesybos dėl pirkimo dokumentuose nustatytų Kokybinių kriterijų nepasiekimo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59F1001A" w14:textId="7EEA0ADB" w:rsidR="00C04BF6" w:rsidRPr="001B0334" w:rsidRDefault="003C74B2" w:rsidP="006F5DBF">
            <w:pPr>
              <w:jc w:val="both"/>
              <w:rPr>
                <w:rFonts w:ascii="Calibri" w:hAnsi="Calibri" w:cs="Calibri"/>
                <w:kern w:val="2"/>
                <w:szCs w:val="24"/>
              </w:rPr>
            </w:pPr>
            <w:r w:rsidRPr="001B0334">
              <w:rPr>
                <w:rFonts w:ascii="Calibri" w:hAnsi="Calibri" w:cs="Calibri"/>
                <w:color w:val="000000"/>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E00828" w:rsidRPr="001B0334">
              <w:rPr>
                <w:rFonts w:ascii="Calibri" w:hAnsi="Calibri" w:cs="Calibri"/>
                <w:kern w:val="2"/>
                <w:szCs w:val="24"/>
              </w:rPr>
              <w:t>1</w:t>
            </w:r>
            <w:r w:rsidR="003C3A87" w:rsidRPr="001B0334">
              <w:rPr>
                <w:rFonts w:ascii="Calibri" w:hAnsi="Calibri" w:cs="Calibri"/>
                <w:kern w:val="2"/>
                <w:szCs w:val="24"/>
              </w:rPr>
              <w:t>5</w:t>
            </w:r>
            <w:r w:rsidR="00D3074A">
              <w:rPr>
                <w:rFonts w:ascii="Calibri" w:hAnsi="Calibri" w:cs="Calibri"/>
                <w:kern w:val="2"/>
                <w:szCs w:val="24"/>
              </w:rPr>
              <w:t> </w:t>
            </w:r>
            <w:r w:rsidR="00E00828" w:rsidRPr="001B0334">
              <w:rPr>
                <w:rFonts w:ascii="Calibri" w:hAnsi="Calibri" w:cs="Calibri"/>
                <w:kern w:val="2"/>
                <w:szCs w:val="24"/>
              </w:rPr>
              <w:t>(</w:t>
            </w:r>
            <w:r w:rsidR="003C3A87" w:rsidRPr="001B0334">
              <w:rPr>
                <w:rFonts w:ascii="Calibri" w:hAnsi="Calibri" w:cs="Calibri"/>
                <w:kern w:val="2"/>
                <w:szCs w:val="24"/>
              </w:rPr>
              <w:t>penkiolika</w:t>
            </w:r>
            <w:r w:rsidR="00E00828" w:rsidRPr="001B0334">
              <w:rPr>
                <w:rFonts w:ascii="Calibri" w:hAnsi="Calibri" w:cs="Calibri"/>
                <w:kern w:val="2"/>
                <w:szCs w:val="24"/>
              </w:rPr>
              <w:t xml:space="preserve">) </w:t>
            </w:r>
            <w:r w:rsidR="003C3A87" w:rsidRPr="001B0334">
              <w:rPr>
                <w:rFonts w:ascii="Calibri" w:hAnsi="Calibri" w:cs="Calibri"/>
                <w:kern w:val="2"/>
                <w:szCs w:val="24"/>
              </w:rPr>
              <w:t>darbo</w:t>
            </w:r>
            <w:r w:rsidR="00E00828" w:rsidRPr="001B0334">
              <w:rPr>
                <w:rFonts w:ascii="Calibri" w:hAnsi="Calibri" w:cs="Calibri"/>
                <w:kern w:val="2"/>
                <w:szCs w:val="24"/>
              </w:rPr>
              <w:t xml:space="preserve"> dienų </w:t>
            </w:r>
            <w:r w:rsidRPr="001B0334">
              <w:rPr>
                <w:rFonts w:ascii="Calibri" w:hAnsi="Calibri" w:cs="Calibri"/>
                <w:color w:val="000000"/>
                <w:kern w:val="2"/>
                <w:szCs w:val="24"/>
              </w:rPr>
              <w:t xml:space="preserve">neištaiso pažeidimų, </w:t>
            </w:r>
            <w:r w:rsidR="009F7B18" w:rsidRPr="001B0334">
              <w:rPr>
                <w:rFonts w:ascii="Calibri" w:hAnsi="Calibri" w:cs="Calibri"/>
                <w:kern w:val="2"/>
                <w:szCs w:val="24"/>
              </w:rPr>
              <w:t>tokiu atveju tai yra laikoma esminiu Sutarties sąlygų pažeidimu</w:t>
            </w:r>
            <w:r w:rsidR="00D3074A">
              <w:rPr>
                <w:rFonts w:ascii="Calibri" w:hAnsi="Calibri" w:cs="Calibri"/>
                <w:kern w:val="2"/>
                <w:szCs w:val="24"/>
              </w:rPr>
              <w:t>,</w:t>
            </w:r>
            <w:r w:rsidR="009F7B18" w:rsidRPr="001B0334">
              <w:rPr>
                <w:rFonts w:ascii="Calibri" w:hAnsi="Calibri" w:cs="Calibri"/>
                <w:kern w:val="2"/>
                <w:szCs w:val="24"/>
              </w:rPr>
              <w:t xml:space="preserve"> dėl kurio yra nutraukiama Sutartis</w:t>
            </w:r>
            <w:r w:rsidR="00D3074A">
              <w:rPr>
                <w:rFonts w:ascii="Calibri" w:hAnsi="Calibri" w:cs="Calibri"/>
                <w:kern w:val="2"/>
                <w:szCs w:val="24"/>
              </w:rPr>
              <w:t>,</w:t>
            </w:r>
            <w:r w:rsidR="009F7B18" w:rsidRPr="001B0334">
              <w:rPr>
                <w:rFonts w:ascii="Calibri" w:hAnsi="Calibri" w:cs="Calibri"/>
                <w:kern w:val="2"/>
                <w:szCs w:val="24"/>
              </w:rPr>
              <w:t xml:space="preserve"> ir Tiekėjas sumoka Pirkėjui 9.3.1 p</w:t>
            </w:r>
            <w:r w:rsidR="00D3074A">
              <w:rPr>
                <w:rFonts w:ascii="Calibri" w:hAnsi="Calibri" w:cs="Calibri"/>
                <w:kern w:val="2"/>
                <w:szCs w:val="24"/>
              </w:rPr>
              <w:t>apunktyje</w:t>
            </w:r>
            <w:r w:rsidR="009F7B18" w:rsidRPr="001B0334">
              <w:rPr>
                <w:rFonts w:ascii="Calibri" w:hAnsi="Calibri" w:cs="Calibri"/>
                <w:kern w:val="2"/>
                <w:szCs w:val="24"/>
              </w:rPr>
              <w:t xml:space="preserve"> nurodytą baudą.</w:t>
            </w:r>
          </w:p>
        </w:tc>
      </w:tr>
      <w:tr w:rsidR="003C74B2" w:rsidRPr="001B0334" w14:paraId="136C7B8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A3667B"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6D0FD508" w14:textId="50B41708" w:rsidR="003C74B2" w:rsidRPr="001B0334" w:rsidRDefault="0025458F" w:rsidP="006F5DBF">
            <w:pPr>
              <w:rPr>
                <w:rFonts w:ascii="Calibri" w:hAnsi="Calibri" w:cs="Calibri"/>
                <w:kern w:val="2"/>
                <w:szCs w:val="24"/>
              </w:rPr>
            </w:pPr>
            <w:r w:rsidRPr="001B0334">
              <w:rPr>
                <w:rFonts w:ascii="Calibri" w:hAnsi="Calibri" w:cs="Calibri"/>
                <w:kern w:val="2"/>
                <w:szCs w:val="24"/>
              </w:rPr>
              <w:t>Netaikoma</w:t>
            </w:r>
          </w:p>
        </w:tc>
      </w:tr>
      <w:tr w:rsidR="003C74B2" w:rsidRPr="001B0334" w14:paraId="7C9427C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3CBF256"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021CB698"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Netaikoma</w:t>
            </w:r>
          </w:p>
          <w:p w14:paraId="2295A788" w14:textId="77777777" w:rsidR="003C74B2" w:rsidRPr="001B0334" w:rsidRDefault="003C74B2" w:rsidP="006F5DBF">
            <w:pPr>
              <w:rPr>
                <w:rFonts w:ascii="Calibri" w:hAnsi="Calibri" w:cs="Calibri"/>
                <w:kern w:val="2"/>
                <w:szCs w:val="24"/>
              </w:rPr>
            </w:pPr>
          </w:p>
          <w:p w14:paraId="0AFD2584" w14:textId="77777777" w:rsidR="003C74B2" w:rsidRPr="001B0334" w:rsidRDefault="003C74B2" w:rsidP="006F5DBF">
            <w:pPr>
              <w:rPr>
                <w:rFonts w:ascii="Calibri" w:hAnsi="Calibri" w:cs="Calibri"/>
                <w:szCs w:val="24"/>
              </w:rPr>
            </w:pPr>
          </w:p>
          <w:p w14:paraId="2C94F785" w14:textId="77777777" w:rsidR="003C74B2" w:rsidRPr="001B0334" w:rsidRDefault="003C74B2" w:rsidP="006F5DBF">
            <w:pPr>
              <w:rPr>
                <w:rFonts w:ascii="Calibri" w:hAnsi="Calibri" w:cs="Calibri"/>
                <w:kern w:val="2"/>
                <w:szCs w:val="24"/>
              </w:rPr>
            </w:pPr>
          </w:p>
          <w:p w14:paraId="69E8767E" w14:textId="77777777" w:rsidR="003C74B2" w:rsidRPr="001B0334" w:rsidRDefault="003C74B2" w:rsidP="006F5DBF">
            <w:pPr>
              <w:rPr>
                <w:rFonts w:ascii="Calibri" w:hAnsi="Calibri" w:cs="Calibri"/>
                <w:szCs w:val="24"/>
              </w:rPr>
            </w:pPr>
          </w:p>
          <w:p w14:paraId="16169D10" w14:textId="77777777" w:rsidR="003C74B2" w:rsidRPr="001B0334" w:rsidRDefault="003C74B2" w:rsidP="006F5DBF">
            <w:pPr>
              <w:rPr>
                <w:rFonts w:ascii="Calibri" w:hAnsi="Calibri" w:cs="Calibri"/>
                <w:kern w:val="2"/>
                <w:szCs w:val="24"/>
              </w:rPr>
            </w:pPr>
          </w:p>
        </w:tc>
      </w:tr>
      <w:tr w:rsidR="003C74B2" w:rsidRPr="001B0334" w14:paraId="2B9F75B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AC6191D"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7CBE4D11" w14:textId="73110DC2" w:rsidR="003C74B2" w:rsidRPr="008A2D00" w:rsidRDefault="008A2D00" w:rsidP="006F5DBF">
            <w:pPr>
              <w:rPr>
                <w:rFonts w:ascii="Calibri" w:hAnsi="Calibri" w:cs="Calibri"/>
                <w:kern w:val="2"/>
                <w:szCs w:val="24"/>
              </w:rPr>
            </w:pPr>
            <w:r w:rsidRPr="001B0334">
              <w:rPr>
                <w:rFonts w:ascii="Calibri" w:hAnsi="Calibri" w:cs="Calibri"/>
                <w:kern w:val="2"/>
                <w:szCs w:val="24"/>
              </w:rPr>
              <w:t>Netaikoma</w:t>
            </w:r>
          </w:p>
        </w:tc>
      </w:tr>
      <w:tr w:rsidR="003C74B2" w:rsidRPr="001B0334" w14:paraId="3C752FA1" w14:textId="77777777" w:rsidTr="00DF72BD">
        <w:trPr>
          <w:trHeight w:val="300"/>
        </w:trPr>
        <w:tc>
          <w:tcPr>
            <w:tcW w:w="5000" w:type="pct"/>
            <w:gridSpan w:val="4"/>
          </w:tcPr>
          <w:p w14:paraId="1F73E717" w14:textId="77777777" w:rsidR="003C74B2" w:rsidRPr="001B0334" w:rsidRDefault="003C74B2" w:rsidP="006F5DBF">
            <w:pPr>
              <w:jc w:val="center"/>
              <w:rPr>
                <w:rFonts w:ascii="Calibri" w:hAnsi="Calibri" w:cs="Calibri"/>
                <w:b/>
                <w:bCs/>
                <w:kern w:val="2"/>
                <w:szCs w:val="24"/>
              </w:rPr>
            </w:pPr>
            <w:r w:rsidRPr="001B0334">
              <w:rPr>
                <w:rFonts w:ascii="Calibri" w:hAnsi="Calibri" w:cs="Calibri"/>
                <w:b/>
                <w:kern w:val="2"/>
                <w:szCs w:val="24"/>
              </w:rPr>
              <w:t>10. ESMINĖS SUTARTIES SĄLYGOS</w:t>
            </w:r>
          </w:p>
        </w:tc>
      </w:tr>
      <w:tr w:rsidR="003C74B2" w:rsidRPr="001B0334" w14:paraId="7CB33979" w14:textId="77777777" w:rsidTr="00DF72BD">
        <w:trPr>
          <w:trHeight w:val="300"/>
        </w:trPr>
        <w:tc>
          <w:tcPr>
            <w:tcW w:w="1205" w:type="pct"/>
            <w:gridSpan w:val="2"/>
          </w:tcPr>
          <w:p w14:paraId="76B0F7E5" w14:textId="77777777" w:rsidR="003C74B2" w:rsidRPr="001B0334" w:rsidRDefault="003C74B2" w:rsidP="006F5DBF">
            <w:pPr>
              <w:rPr>
                <w:rFonts w:ascii="Calibri" w:hAnsi="Calibri" w:cs="Calibri"/>
                <w:b/>
                <w:bCs/>
                <w:kern w:val="2"/>
              </w:rPr>
            </w:pPr>
            <w:r w:rsidRPr="001B0334">
              <w:rPr>
                <w:rFonts w:ascii="Calibri" w:hAnsi="Calibri" w:cs="Calibri"/>
                <w:b/>
                <w:bCs/>
              </w:rPr>
              <w:t>10.1. Esminės Sutarties sąlygos</w:t>
            </w:r>
          </w:p>
        </w:tc>
        <w:tc>
          <w:tcPr>
            <w:tcW w:w="3795" w:type="pct"/>
            <w:gridSpan w:val="2"/>
          </w:tcPr>
          <w:p w14:paraId="342EA66B" w14:textId="3BC85AC1" w:rsidR="003C74B2" w:rsidRPr="001B0334" w:rsidRDefault="003C74B2" w:rsidP="006F5DBF">
            <w:pPr>
              <w:rPr>
                <w:rFonts w:ascii="Calibri" w:hAnsi="Calibri" w:cs="Calibri"/>
                <w:b/>
                <w:bCs/>
                <w:color w:val="4472C4"/>
                <w:kern w:val="2"/>
                <w:szCs w:val="24"/>
              </w:rPr>
            </w:pPr>
            <w:r w:rsidRPr="001B0334">
              <w:rPr>
                <w:rFonts w:ascii="Calibri" w:hAnsi="Calibri" w:cs="Calibri"/>
                <w:szCs w:val="24"/>
              </w:rPr>
              <w:t>Netaikoma</w:t>
            </w:r>
          </w:p>
        </w:tc>
      </w:tr>
      <w:tr w:rsidR="003C74B2" w:rsidRPr="001B0334" w14:paraId="214DDAA5" w14:textId="77777777" w:rsidTr="00DF72BD">
        <w:trPr>
          <w:trHeight w:val="300"/>
        </w:trPr>
        <w:tc>
          <w:tcPr>
            <w:tcW w:w="1205" w:type="pct"/>
            <w:gridSpan w:val="2"/>
          </w:tcPr>
          <w:p w14:paraId="02B0D8A9"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10.2. Dideli arba nuolatiniai esminės Sutarties sąlygos vykdymo trūkumai</w:t>
            </w:r>
          </w:p>
        </w:tc>
        <w:tc>
          <w:tcPr>
            <w:tcW w:w="3795" w:type="pct"/>
            <w:gridSpan w:val="2"/>
          </w:tcPr>
          <w:p w14:paraId="20E28E64" w14:textId="208874FC" w:rsidR="003C74B2" w:rsidRPr="001B0334" w:rsidRDefault="003C74B2" w:rsidP="006F5DBF">
            <w:pPr>
              <w:rPr>
                <w:rFonts w:ascii="Calibri" w:hAnsi="Calibri" w:cs="Calibri"/>
                <w:color w:val="4472C4"/>
                <w:kern w:val="2"/>
                <w:szCs w:val="24"/>
              </w:rPr>
            </w:pPr>
            <w:r w:rsidRPr="001B0334">
              <w:rPr>
                <w:rFonts w:ascii="Calibri" w:hAnsi="Calibri" w:cs="Calibri"/>
                <w:kern w:val="2"/>
                <w:szCs w:val="24"/>
              </w:rPr>
              <w:t xml:space="preserve">Netaikoma </w:t>
            </w:r>
          </w:p>
          <w:p w14:paraId="03CE6D90" w14:textId="1018C24C" w:rsidR="003C74B2" w:rsidRPr="001B0334" w:rsidRDefault="003C74B2" w:rsidP="006F5DBF">
            <w:pPr>
              <w:rPr>
                <w:rFonts w:ascii="Calibri" w:hAnsi="Calibri" w:cs="Calibri"/>
                <w:kern w:val="2"/>
                <w:szCs w:val="24"/>
              </w:rPr>
            </w:pPr>
          </w:p>
        </w:tc>
      </w:tr>
      <w:tr w:rsidR="003C74B2" w:rsidRPr="001B0334" w14:paraId="51174271" w14:textId="77777777" w:rsidTr="00DF72BD">
        <w:trPr>
          <w:trHeight w:val="300"/>
        </w:trPr>
        <w:tc>
          <w:tcPr>
            <w:tcW w:w="5000" w:type="pct"/>
            <w:gridSpan w:val="4"/>
          </w:tcPr>
          <w:p w14:paraId="42C9C1A9"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11. SUTARTIES GALIOJIMAS IR KEITIMAS</w:t>
            </w:r>
          </w:p>
        </w:tc>
      </w:tr>
      <w:tr w:rsidR="003C74B2" w:rsidRPr="001B0334" w14:paraId="12F8C0A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45CBEEC"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5B20E4B1" w14:textId="154126A0" w:rsidR="003C74B2" w:rsidRPr="001B0334" w:rsidRDefault="003C74B2" w:rsidP="00F0286B">
            <w:pPr>
              <w:jc w:val="both"/>
              <w:rPr>
                <w:rFonts w:ascii="Calibri" w:hAnsi="Calibri" w:cs="Calibri"/>
                <w:color w:val="FF0000"/>
                <w:kern w:val="2"/>
                <w:szCs w:val="24"/>
              </w:rPr>
            </w:pPr>
            <w:r w:rsidRPr="001B0334">
              <w:rPr>
                <w:rFonts w:ascii="Calibri" w:hAnsi="Calibri" w:cs="Calibri"/>
                <w:kern w:val="2"/>
                <w:szCs w:val="24"/>
              </w:rPr>
              <w:t>Ši Sutartis laikoma sudaryta, kai (pirma) ją pasirašo abi Šalys, ir (antra) pateikiamas Sutarties įvykdymo užtikrinimas.</w:t>
            </w:r>
          </w:p>
          <w:p w14:paraId="0C6828FA" w14:textId="55B29BF6" w:rsidR="003C74B2" w:rsidRPr="001B0334" w:rsidRDefault="003C74B2" w:rsidP="00F0286B">
            <w:pPr>
              <w:jc w:val="both"/>
              <w:rPr>
                <w:rFonts w:ascii="Calibri" w:hAnsi="Calibri" w:cs="Calibri"/>
                <w:color w:val="4472C4"/>
                <w:kern w:val="2"/>
                <w:szCs w:val="24"/>
              </w:rPr>
            </w:pPr>
            <w:r w:rsidRPr="001B0334">
              <w:rPr>
                <w:rFonts w:ascii="Calibri" w:hAnsi="Calibri" w:cs="Calibri"/>
                <w:kern w:val="2"/>
                <w:szCs w:val="24"/>
              </w:rPr>
              <w:t>Sutartis galioja iki visiško prievolių įvykdymo (kol bus išnaudota Pradinės Sutarties vertė</w:t>
            </w:r>
            <w:r w:rsidR="00392F1B" w:rsidRPr="001B0334">
              <w:rPr>
                <w:rFonts w:ascii="Calibri" w:hAnsi="Calibri" w:cs="Calibri"/>
                <w:kern w:val="2"/>
                <w:szCs w:val="24"/>
              </w:rPr>
              <w:t>)</w:t>
            </w:r>
            <w:r w:rsidRPr="001B0334">
              <w:rPr>
                <w:rFonts w:ascii="Calibri" w:hAnsi="Calibri" w:cs="Calibri"/>
                <w:kern w:val="2"/>
                <w:szCs w:val="24"/>
              </w:rPr>
              <w:t xml:space="preserve">, bet jos terminas negali būti ilgesnis kaip </w:t>
            </w:r>
            <w:r w:rsidR="00602A53" w:rsidRPr="001B0334">
              <w:rPr>
                <w:rFonts w:ascii="Calibri" w:hAnsi="Calibri" w:cs="Calibri"/>
                <w:b/>
                <w:bCs/>
                <w:kern w:val="2"/>
                <w:szCs w:val="24"/>
              </w:rPr>
              <w:t>1</w:t>
            </w:r>
            <w:r w:rsidR="00927787">
              <w:rPr>
                <w:rFonts w:ascii="Calibri" w:hAnsi="Calibri" w:cs="Calibri"/>
                <w:b/>
                <w:bCs/>
                <w:kern w:val="2"/>
                <w:szCs w:val="24"/>
              </w:rPr>
              <w:t>2</w:t>
            </w:r>
            <w:r w:rsidR="00652ED5" w:rsidRPr="001B0334">
              <w:rPr>
                <w:rFonts w:ascii="Calibri" w:hAnsi="Calibri" w:cs="Calibri"/>
                <w:b/>
                <w:bCs/>
                <w:kern w:val="2"/>
                <w:szCs w:val="24"/>
              </w:rPr>
              <w:t xml:space="preserve"> </w:t>
            </w:r>
            <w:r w:rsidR="00042C84">
              <w:rPr>
                <w:rFonts w:ascii="Calibri" w:hAnsi="Calibri" w:cs="Calibri"/>
                <w:b/>
                <w:bCs/>
                <w:kern w:val="2"/>
                <w:szCs w:val="24"/>
              </w:rPr>
              <w:t>(</w:t>
            </w:r>
            <w:r w:rsidR="00927787">
              <w:rPr>
                <w:rFonts w:ascii="Calibri" w:hAnsi="Calibri" w:cs="Calibri"/>
                <w:b/>
                <w:bCs/>
                <w:kern w:val="2"/>
                <w:szCs w:val="24"/>
              </w:rPr>
              <w:t>dvylika</w:t>
            </w:r>
            <w:r w:rsidRPr="001B0334">
              <w:rPr>
                <w:rFonts w:ascii="Calibri" w:hAnsi="Calibri" w:cs="Calibri"/>
                <w:b/>
                <w:bCs/>
                <w:kern w:val="2"/>
                <w:szCs w:val="24"/>
              </w:rPr>
              <w:t>)</w:t>
            </w:r>
            <w:r w:rsidRPr="001B0334">
              <w:rPr>
                <w:rFonts w:ascii="Calibri" w:hAnsi="Calibri" w:cs="Calibri"/>
                <w:kern w:val="2"/>
                <w:szCs w:val="24"/>
              </w:rPr>
              <w:t xml:space="preserve"> mėn</w:t>
            </w:r>
            <w:r w:rsidR="00B13EBF" w:rsidRPr="001B0334">
              <w:rPr>
                <w:rFonts w:ascii="Calibri" w:hAnsi="Calibri" w:cs="Calibri"/>
                <w:kern w:val="2"/>
                <w:szCs w:val="24"/>
              </w:rPr>
              <w:t>esi</w:t>
            </w:r>
            <w:r w:rsidR="00602A53" w:rsidRPr="001B0334">
              <w:rPr>
                <w:rFonts w:ascii="Calibri" w:hAnsi="Calibri" w:cs="Calibri"/>
                <w:kern w:val="2"/>
                <w:szCs w:val="24"/>
              </w:rPr>
              <w:t>ų</w:t>
            </w:r>
            <w:r w:rsidR="00B13EBF" w:rsidRPr="001B0334">
              <w:rPr>
                <w:rFonts w:ascii="Calibri" w:hAnsi="Calibri" w:cs="Calibri"/>
                <w:kern w:val="2"/>
                <w:szCs w:val="24"/>
              </w:rPr>
              <w:t>.</w:t>
            </w:r>
          </w:p>
        </w:tc>
      </w:tr>
      <w:tr w:rsidR="003C74B2" w:rsidRPr="001B0334" w14:paraId="63D371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C04C673"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E343E16" w14:textId="1A4F6761" w:rsidR="003C74B2" w:rsidRPr="001B0334" w:rsidRDefault="003C74B2" w:rsidP="006F5DBF">
            <w:pPr>
              <w:rPr>
                <w:rFonts w:ascii="Calibri" w:hAnsi="Calibri" w:cs="Calibri"/>
                <w:kern w:val="2"/>
                <w:szCs w:val="24"/>
              </w:rPr>
            </w:pPr>
            <w:r w:rsidRPr="001B0334">
              <w:rPr>
                <w:rFonts w:ascii="Calibri" w:hAnsi="Calibri" w:cs="Calibri"/>
                <w:kern w:val="2"/>
                <w:szCs w:val="24"/>
              </w:rPr>
              <w:t>Netaikoma</w:t>
            </w:r>
          </w:p>
          <w:p w14:paraId="36C2A227" w14:textId="0D902FF2" w:rsidR="003C74B2" w:rsidRPr="001B0334" w:rsidRDefault="003C74B2" w:rsidP="006F5DBF">
            <w:pPr>
              <w:rPr>
                <w:rFonts w:ascii="Calibri" w:hAnsi="Calibri" w:cs="Calibri"/>
                <w:kern w:val="2"/>
                <w:szCs w:val="24"/>
              </w:rPr>
            </w:pPr>
          </w:p>
        </w:tc>
      </w:tr>
      <w:tr w:rsidR="003C74B2" w:rsidRPr="001B0334" w14:paraId="79241D41" w14:textId="77777777" w:rsidTr="00DF72BD">
        <w:trPr>
          <w:trHeight w:val="300"/>
        </w:trPr>
        <w:tc>
          <w:tcPr>
            <w:tcW w:w="5000" w:type="pct"/>
            <w:gridSpan w:val="4"/>
          </w:tcPr>
          <w:p w14:paraId="41B2884F"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12. SUTARTIES NUTRAUKIMAS</w:t>
            </w:r>
          </w:p>
        </w:tc>
      </w:tr>
      <w:tr w:rsidR="003C74B2" w:rsidRPr="001B0334" w14:paraId="0E21E643" w14:textId="77777777" w:rsidTr="00DF72BD">
        <w:trPr>
          <w:trHeight w:val="300"/>
        </w:trPr>
        <w:tc>
          <w:tcPr>
            <w:tcW w:w="1182" w:type="pct"/>
          </w:tcPr>
          <w:p w14:paraId="79834FA7"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lastRenderedPageBreak/>
              <w:t>12.1. Sutarties nutraukimo pagrindai</w:t>
            </w:r>
          </w:p>
        </w:tc>
        <w:tc>
          <w:tcPr>
            <w:tcW w:w="3818" w:type="pct"/>
            <w:gridSpan w:val="3"/>
          </w:tcPr>
          <w:p w14:paraId="3D93C26A" w14:textId="77777777" w:rsidR="003C74B2" w:rsidRPr="001B0334" w:rsidRDefault="003C74B2" w:rsidP="006F5DBF">
            <w:pPr>
              <w:rPr>
                <w:rFonts w:ascii="Calibri" w:hAnsi="Calibri" w:cs="Calibri"/>
                <w:kern w:val="2"/>
                <w:szCs w:val="24"/>
              </w:rPr>
            </w:pPr>
            <w:r w:rsidRPr="001B0334">
              <w:rPr>
                <w:rFonts w:ascii="Calibri" w:hAnsi="Calibri" w:cs="Calibri"/>
                <w:kern w:val="2"/>
                <w:szCs w:val="24"/>
              </w:rPr>
              <w:t>Sutartis gali būti nutraukiama rašytiniu Šalių susitarimu arba vienašališkai, Bendrosiose sąlygose nustatyta tvarka.</w:t>
            </w:r>
          </w:p>
          <w:p w14:paraId="12C441ED" w14:textId="7AE1C593" w:rsidR="003C74B2" w:rsidRPr="001B0334" w:rsidRDefault="003C74B2" w:rsidP="006F5DBF">
            <w:pPr>
              <w:rPr>
                <w:rFonts w:ascii="Calibri" w:hAnsi="Calibri" w:cs="Calibri"/>
                <w:color w:val="4472C4"/>
                <w:kern w:val="2"/>
                <w:szCs w:val="24"/>
              </w:rPr>
            </w:pPr>
          </w:p>
        </w:tc>
      </w:tr>
      <w:tr w:rsidR="003C74B2" w:rsidRPr="001B0334" w14:paraId="7F5F82E5" w14:textId="77777777" w:rsidTr="00DF72BD">
        <w:trPr>
          <w:trHeight w:val="300"/>
        </w:trPr>
        <w:tc>
          <w:tcPr>
            <w:tcW w:w="1182" w:type="pct"/>
          </w:tcPr>
          <w:p w14:paraId="458B3E8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12.2. Esminiai Sutarties pažeidimai</w:t>
            </w:r>
          </w:p>
          <w:p w14:paraId="09EB997E" w14:textId="77777777" w:rsidR="003C74B2" w:rsidRPr="001B0334" w:rsidRDefault="003C74B2" w:rsidP="006F5DBF">
            <w:pPr>
              <w:rPr>
                <w:rFonts w:ascii="Calibri" w:hAnsi="Calibri" w:cs="Calibri"/>
                <w:b/>
                <w:bCs/>
                <w:kern w:val="2"/>
                <w:szCs w:val="24"/>
              </w:rPr>
            </w:pPr>
          </w:p>
        </w:tc>
        <w:tc>
          <w:tcPr>
            <w:tcW w:w="3818" w:type="pct"/>
            <w:gridSpan w:val="3"/>
          </w:tcPr>
          <w:p w14:paraId="70F2BE9D" w14:textId="73F9CAD9" w:rsidR="007E78C3" w:rsidRPr="001B0334" w:rsidRDefault="003C74B2" w:rsidP="006F5DBF">
            <w:pPr>
              <w:jc w:val="both"/>
              <w:rPr>
                <w:rFonts w:ascii="Calibri" w:hAnsi="Calibri" w:cs="Calibri"/>
                <w:kern w:val="2"/>
                <w:szCs w:val="24"/>
              </w:rPr>
            </w:pPr>
            <w:r w:rsidRPr="001B0334">
              <w:rPr>
                <w:rFonts w:ascii="Calibri" w:hAnsi="Calibri" w:cs="Calibri"/>
                <w:kern w:val="2"/>
                <w:szCs w:val="24"/>
              </w:rPr>
              <w:t>12.2.1.</w:t>
            </w:r>
            <w:r w:rsidR="007E78C3" w:rsidRPr="001B0334">
              <w:rPr>
                <w:rFonts w:ascii="Calibri" w:hAnsi="Calibri" w:cs="Calibri"/>
                <w:kern w:val="2"/>
                <w:szCs w:val="24"/>
              </w:rPr>
              <w:t xml:space="preserve"> Jeigu Tiekėjas nevykdo prisiimtų įsipareigojimų už Sutartyje nustatytą Sutarties kainą</w:t>
            </w:r>
            <w:r w:rsidR="006F5DBF" w:rsidRPr="001B0334">
              <w:rPr>
                <w:rFonts w:ascii="Calibri" w:hAnsi="Calibri" w:cs="Calibri"/>
                <w:kern w:val="2"/>
                <w:szCs w:val="24"/>
              </w:rPr>
              <w:t>;</w:t>
            </w:r>
          </w:p>
          <w:p w14:paraId="185C2B3C" w14:textId="21ED0B69" w:rsidR="003C74B2" w:rsidRPr="001B0334" w:rsidRDefault="003C74B2" w:rsidP="006F5DBF">
            <w:pPr>
              <w:jc w:val="both"/>
              <w:rPr>
                <w:rFonts w:ascii="Calibri" w:hAnsi="Calibri" w:cs="Calibri"/>
                <w:kern w:val="2"/>
                <w:szCs w:val="24"/>
              </w:rPr>
            </w:pPr>
            <w:r w:rsidRPr="001B0334">
              <w:rPr>
                <w:rFonts w:ascii="Calibri" w:hAnsi="Calibri" w:cs="Calibri"/>
                <w:kern w:val="2"/>
                <w:szCs w:val="24"/>
              </w:rPr>
              <w:t>12.2.</w:t>
            </w:r>
            <w:r w:rsidR="00A409A0" w:rsidRPr="001B0334">
              <w:rPr>
                <w:rFonts w:ascii="Calibri" w:hAnsi="Calibri" w:cs="Calibri"/>
                <w:kern w:val="2"/>
                <w:szCs w:val="24"/>
              </w:rPr>
              <w:t>2</w:t>
            </w:r>
            <w:r w:rsidRPr="001B0334">
              <w:rPr>
                <w:rFonts w:ascii="Calibri" w:hAnsi="Calibri" w:cs="Calibri"/>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E00828" w:rsidRPr="001B0334">
              <w:rPr>
                <w:rFonts w:ascii="Calibri" w:hAnsi="Calibri" w:cs="Calibri"/>
                <w:kern w:val="2"/>
                <w:szCs w:val="24"/>
              </w:rPr>
              <w:t>1</w:t>
            </w:r>
            <w:r w:rsidR="00BE696C" w:rsidRPr="001B0334">
              <w:rPr>
                <w:rFonts w:ascii="Calibri" w:hAnsi="Calibri" w:cs="Calibri"/>
                <w:kern w:val="2"/>
                <w:szCs w:val="24"/>
              </w:rPr>
              <w:t>5</w:t>
            </w:r>
            <w:r w:rsidR="00D27CA8">
              <w:rPr>
                <w:rFonts w:ascii="Calibri" w:hAnsi="Calibri" w:cs="Calibri"/>
                <w:kern w:val="2"/>
                <w:szCs w:val="24"/>
              </w:rPr>
              <w:t> </w:t>
            </w:r>
            <w:r w:rsidRPr="001B0334">
              <w:rPr>
                <w:rFonts w:ascii="Calibri" w:hAnsi="Calibri" w:cs="Calibri"/>
                <w:kern w:val="2"/>
                <w:szCs w:val="24"/>
              </w:rPr>
              <w:t>(</w:t>
            </w:r>
            <w:r w:rsidR="00BE696C" w:rsidRPr="001B0334">
              <w:rPr>
                <w:rFonts w:ascii="Calibri" w:hAnsi="Calibri" w:cs="Calibri"/>
                <w:kern w:val="2"/>
                <w:szCs w:val="24"/>
              </w:rPr>
              <w:t>penkiolika</w:t>
            </w:r>
            <w:r w:rsidRPr="001B0334">
              <w:rPr>
                <w:rFonts w:ascii="Calibri" w:hAnsi="Calibri" w:cs="Calibri"/>
                <w:kern w:val="2"/>
                <w:szCs w:val="24"/>
              </w:rPr>
              <w:t xml:space="preserve">) </w:t>
            </w:r>
            <w:r w:rsidR="00BE696C" w:rsidRPr="001B0334">
              <w:rPr>
                <w:rFonts w:ascii="Calibri" w:hAnsi="Calibri" w:cs="Calibri"/>
                <w:kern w:val="2"/>
                <w:szCs w:val="24"/>
              </w:rPr>
              <w:t>darbo</w:t>
            </w:r>
            <w:r w:rsidRPr="001B0334">
              <w:rPr>
                <w:rFonts w:ascii="Calibri" w:hAnsi="Calibri" w:cs="Calibri"/>
                <w:kern w:val="2"/>
                <w:szCs w:val="24"/>
              </w:rPr>
              <w:t xml:space="preserve"> dienų neištaiso pažeidimų;</w:t>
            </w:r>
          </w:p>
          <w:p w14:paraId="7C2DE4B5" w14:textId="0FD4BCA5" w:rsidR="003C74B2" w:rsidRPr="001B0334" w:rsidRDefault="003C74B2" w:rsidP="006F5DBF">
            <w:pPr>
              <w:jc w:val="both"/>
              <w:rPr>
                <w:rFonts w:ascii="Calibri" w:hAnsi="Calibri" w:cs="Calibri"/>
                <w:color w:val="FF0000"/>
                <w:szCs w:val="24"/>
              </w:rPr>
            </w:pPr>
            <w:r w:rsidRPr="001B0334">
              <w:rPr>
                <w:rFonts w:ascii="Calibri" w:hAnsi="Calibri" w:cs="Calibri"/>
                <w:kern w:val="2"/>
                <w:szCs w:val="24"/>
              </w:rPr>
              <w:t>12.2.</w:t>
            </w:r>
            <w:r w:rsidR="00A409A0" w:rsidRPr="001B0334">
              <w:rPr>
                <w:rFonts w:ascii="Calibri" w:hAnsi="Calibri" w:cs="Calibri"/>
                <w:kern w:val="2"/>
                <w:szCs w:val="24"/>
              </w:rPr>
              <w:t>3</w:t>
            </w:r>
            <w:r w:rsidRPr="001B0334">
              <w:rPr>
                <w:rFonts w:ascii="Calibri" w:hAnsi="Calibri" w:cs="Calibri"/>
                <w:kern w:val="2"/>
                <w:szCs w:val="24"/>
              </w:rPr>
              <w:t xml:space="preserve">. </w:t>
            </w:r>
            <w:r w:rsidR="006F5DBF" w:rsidRPr="001B0334">
              <w:rPr>
                <w:rFonts w:ascii="Calibri" w:hAnsi="Calibri" w:cs="Calibri"/>
                <w:kern w:val="2"/>
                <w:szCs w:val="24"/>
              </w:rPr>
              <w:t>j</w:t>
            </w:r>
            <w:r w:rsidRPr="001B0334">
              <w:rPr>
                <w:rFonts w:ascii="Calibri" w:hAnsi="Calibri" w:cs="Calibri"/>
                <w:kern w:val="2"/>
                <w:szCs w:val="24"/>
              </w:rPr>
              <w:t xml:space="preserve">eigu </w:t>
            </w:r>
            <w:r w:rsidRPr="001B0334">
              <w:rPr>
                <w:rFonts w:ascii="Calibri" w:hAnsi="Calibri" w:cs="Calibri"/>
                <w:szCs w:val="24"/>
              </w:rPr>
              <w:t>Tiekėjas pristato netinkamos kokybės, Sutarties priedo</w:t>
            </w:r>
            <w:r w:rsidR="00497798" w:rsidRPr="001B0334">
              <w:rPr>
                <w:rFonts w:ascii="Calibri" w:hAnsi="Calibri" w:cs="Calibri"/>
                <w:szCs w:val="24"/>
              </w:rPr>
              <w:t xml:space="preserve"> Nr. 1</w:t>
            </w:r>
            <w:r w:rsidRPr="001B0334">
              <w:rPr>
                <w:rFonts w:ascii="Calibri" w:hAnsi="Calibri" w:cs="Calibri"/>
                <w:szCs w:val="24"/>
              </w:rPr>
              <w:t xml:space="preserve"> reikalavimų neatitinkančią Prekę ir nepašalina Prekės trūkumų</w:t>
            </w:r>
            <w:r w:rsidR="00360728" w:rsidRPr="001B0334">
              <w:rPr>
                <w:rFonts w:ascii="Calibri" w:hAnsi="Calibri" w:cs="Calibri"/>
                <w:szCs w:val="24"/>
              </w:rPr>
              <w:t xml:space="preserve"> Sutartyje nustatyta tvarka </w:t>
            </w:r>
            <w:r w:rsidR="00D27CA8">
              <w:rPr>
                <w:rFonts w:ascii="Calibri" w:hAnsi="Calibri" w:cs="Calibri"/>
                <w:szCs w:val="24"/>
              </w:rPr>
              <w:t>bei</w:t>
            </w:r>
            <w:r w:rsidR="00360728" w:rsidRPr="001B0334">
              <w:rPr>
                <w:rFonts w:ascii="Calibri" w:hAnsi="Calibri" w:cs="Calibri"/>
                <w:szCs w:val="24"/>
              </w:rPr>
              <w:t xml:space="preserve"> gavęs įspėjimą raštu dėl netinkamų įsipareigojimų vykdymo nepašalina Prekės trūkumų </w:t>
            </w:r>
            <w:r w:rsidRPr="001B0334">
              <w:rPr>
                <w:rFonts w:ascii="Calibri" w:hAnsi="Calibri" w:cs="Calibri"/>
                <w:szCs w:val="24"/>
              </w:rPr>
              <w:t xml:space="preserve">per </w:t>
            </w:r>
            <w:r w:rsidR="00F553A9" w:rsidRPr="001B0334">
              <w:rPr>
                <w:rFonts w:ascii="Calibri" w:hAnsi="Calibri" w:cs="Calibri"/>
                <w:kern w:val="2"/>
                <w:szCs w:val="24"/>
              </w:rPr>
              <w:t>1</w:t>
            </w:r>
            <w:r w:rsidR="003B6D37" w:rsidRPr="001B0334">
              <w:rPr>
                <w:rFonts w:ascii="Calibri" w:hAnsi="Calibri" w:cs="Calibri"/>
                <w:kern w:val="2"/>
                <w:szCs w:val="24"/>
              </w:rPr>
              <w:t>5</w:t>
            </w:r>
            <w:r w:rsidR="00F553A9" w:rsidRPr="001B0334">
              <w:rPr>
                <w:rFonts w:ascii="Calibri" w:hAnsi="Calibri" w:cs="Calibri"/>
                <w:kern w:val="2"/>
                <w:szCs w:val="24"/>
              </w:rPr>
              <w:t xml:space="preserve"> (</w:t>
            </w:r>
            <w:r w:rsidR="003B6D37" w:rsidRPr="001B0334">
              <w:rPr>
                <w:rFonts w:ascii="Calibri" w:hAnsi="Calibri" w:cs="Calibri"/>
                <w:kern w:val="2"/>
                <w:szCs w:val="24"/>
              </w:rPr>
              <w:t>penkiolika</w:t>
            </w:r>
            <w:r w:rsidR="00F553A9" w:rsidRPr="001B0334">
              <w:rPr>
                <w:rFonts w:ascii="Calibri" w:hAnsi="Calibri" w:cs="Calibri"/>
                <w:kern w:val="2"/>
                <w:szCs w:val="24"/>
              </w:rPr>
              <w:t xml:space="preserve">) </w:t>
            </w:r>
            <w:r w:rsidR="00664AB8" w:rsidRPr="001B0334">
              <w:rPr>
                <w:rFonts w:ascii="Calibri" w:hAnsi="Calibri" w:cs="Calibri"/>
                <w:kern w:val="2"/>
                <w:szCs w:val="24"/>
              </w:rPr>
              <w:t>darbo</w:t>
            </w:r>
            <w:r w:rsidR="00F553A9" w:rsidRPr="001B0334">
              <w:rPr>
                <w:rFonts w:ascii="Calibri" w:hAnsi="Calibri" w:cs="Calibri"/>
                <w:kern w:val="2"/>
                <w:szCs w:val="24"/>
              </w:rPr>
              <w:t xml:space="preserve"> dienų</w:t>
            </w:r>
            <w:r w:rsidRPr="001B0334">
              <w:rPr>
                <w:rFonts w:ascii="Calibri" w:hAnsi="Calibri" w:cs="Calibri"/>
                <w:szCs w:val="24"/>
              </w:rPr>
              <w:t xml:space="preserve"> nuo Pirkėjo </w:t>
            </w:r>
            <w:r w:rsidR="00A91654" w:rsidRPr="001B0334">
              <w:rPr>
                <w:rFonts w:ascii="Calibri" w:hAnsi="Calibri" w:cs="Calibri"/>
                <w:szCs w:val="24"/>
              </w:rPr>
              <w:t xml:space="preserve">Defektų akto </w:t>
            </w:r>
            <w:r w:rsidR="00E346CE" w:rsidRPr="001B0334">
              <w:rPr>
                <w:rFonts w:ascii="Calibri" w:hAnsi="Calibri" w:cs="Calibri"/>
                <w:szCs w:val="24"/>
              </w:rPr>
              <w:t>įteikimo (arba išsiuntimo)</w:t>
            </w:r>
            <w:r w:rsidRPr="001B0334">
              <w:rPr>
                <w:rFonts w:ascii="Calibri" w:hAnsi="Calibri" w:cs="Calibri"/>
                <w:szCs w:val="24"/>
              </w:rPr>
              <w:t xml:space="preserve"> dienos</w:t>
            </w:r>
            <w:r w:rsidR="006F5DBF" w:rsidRPr="001B0334">
              <w:rPr>
                <w:rFonts w:ascii="Calibri" w:hAnsi="Calibri" w:cs="Calibri"/>
                <w:szCs w:val="24"/>
              </w:rPr>
              <w:t>;</w:t>
            </w:r>
          </w:p>
          <w:p w14:paraId="07ABEDAA" w14:textId="7F049BDE" w:rsidR="003C74B2" w:rsidRPr="001B0334" w:rsidRDefault="003C74B2" w:rsidP="006F5DBF">
            <w:pPr>
              <w:jc w:val="both"/>
              <w:rPr>
                <w:rFonts w:ascii="Calibri" w:hAnsi="Calibri" w:cs="Calibri"/>
                <w:szCs w:val="24"/>
              </w:rPr>
            </w:pPr>
            <w:r w:rsidRPr="001B0334">
              <w:rPr>
                <w:rFonts w:ascii="Calibri" w:eastAsia="Calibri" w:hAnsi="Calibri" w:cs="Calibri"/>
                <w:szCs w:val="24"/>
              </w:rPr>
              <w:t>12.2.</w:t>
            </w:r>
            <w:r w:rsidR="00A409A0" w:rsidRPr="001B0334">
              <w:rPr>
                <w:rFonts w:ascii="Calibri" w:eastAsia="Calibri" w:hAnsi="Calibri" w:cs="Calibri"/>
                <w:szCs w:val="24"/>
              </w:rPr>
              <w:t>4</w:t>
            </w:r>
            <w:r w:rsidRPr="001B0334">
              <w:rPr>
                <w:rFonts w:ascii="Calibri" w:eastAsia="Calibri" w:hAnsi="Calibri" w:cs="Calibri"/>
                <w:szCs w:val="24"/>
              </w:rPr>
              <w:t xml:space="preserve">. </w:t>
            </w:r>
            <w:r w:rsidR="006F5DBF" w:rsidRPr="001B0334">
              <w:rPr>
                <w:rFonts w:ascii="Calibri" w:eastAsia="Calibri" w:hAnsi="Calibri" w:cs="Calibri"/>
                <w:szCs w:val="24"/>
              </w:rPr>
              <w:t>j</w:t>
            </w:r>
            <w:r w:rsidRPr="001B0334">
              <w:rPr>
                <w:rFonts w:ascii="Calibri" w:eastAsia="Calibri" w:hAnsi="Calibri" w:cs="Calibri"/>
                <w:szCs w:val="24"/>
              </w:rPr>
              <w:t>ei</w:t>
            </w:r>
            <w:r w:rsidR="006F5DBF" w:rsidRPr="001B0334">
              <w:rPr>
                <w:rFonts w:ascii="Calibri" w:eastAsia="Calibri" w:hAnsi="Calibri" w:cs="Calibri"/>
                <w:szCs w:val="24"/>
              </w:rPr>
              <w:t>gu</w:t>
            </w:r>
            <w:r w:rsidRPr="001B0334">
              <w:rPr>
                <w:rFonts w:ascii="Calibri" w:eastAsia="Calibri" w:hAnsi="Calibri" w:cs="Calibri"/>
                <w:szCs w:val="24"/>
              </w:rPr>
              <w:t xml:space="preserve"> Tiekėjas pažeidžia Prekės pristatymo terminą: </w:t>
            </w:r>
            <w:r w:rsidRPr="001B0334">
              <w:rPr>
                <w:rFonts w:ascii="Calibri" w:hAnsi="Calibri" w:cs="Calibri"/>
                <w:szCs w:val="24"/>
              </w:rPr>
              <w:t>nepristato ir neperduoda Prekės Pirkėjui per</w:t>
            </w:r>
            <w:r w:rsidR="006F5DBF" w:rsidRPr="001B0334">
              <w:rPr>
                <w:rFonts w:ascii="Calibri" w:hAnsi="Calibri" w:cs="Calibri"/>
                <w:szCs w:val="24"/>
              </w:rPr>
              <w:t xml:space="preserve"> </w:t>
            </w:r>
            <w:r w:rsidRPr="001B0334">
              <w:rPr>
                <w:rFonts w:ascii="Calibri" w:hAnsi="Calibri" w:cs="Calibri"/>
                <w:szCs w:val="24"/>
              </w:rPr>
              <w:t>30</w:t>
            </w:r>
            <w:r w:rsidR="005F24D6" w:rsidRPr="001B0334">
              <w:rPr>
                <w:rFonts w:ascii="Calibri" w:hAnsi="Calibri" w:cs="Calibri"/>
                <w:szCs w:val="24"/>
              </w:rPr>
              <w:t xml:space="preserve"> </w:t>
            </w:r>
            <w:r w:rsidRPr="001B0334">
              <w:rPr>
                <w:rFonts w:ascii="Calibri" w:hAnsi="Calibri" w:cs="Calibri"/>
                <w:szCs w:val="24"/>
              </w:rPr>
              <w:t>kalendorinių dienų nuo Sutarties Specialiųjų sąlygų 4.1 papunktyje nurodyto termino pabaigos</w:t>
            </w:r>
            <w:r w:rsidR="00042C84">
              <w:rPr>
                <w:rFonts w:ascii="Calibri" w:hAnsi="Calibri" w:cs="Calibri"/>
                <w:szCs w:val="24"/>
              </w:rPr>
              <w:t>.</w:t>
            </w:r>
            <w:r w:rsidRPr="001B0334">
              <w:rPr>
                <w:rFonts w:ascii="Calibri" w:hAnsi="Calibri" w:cs="Calibri"/>
                <w:szCs w:val="24"/>
              </w:rPr>
              <w:t xml:space="preserve"> </w:t>
            </w:r>
          </w:p>
          <w:p w14:paraId="262AAE49" w14:textId="7301AB33" w:rsidR="00BE696C" w:rsidRPr="001B0334" w:rsidRDefault="003C74B2" w:rsidP="006F5DBF">
            <w:pPr>
              <w:jc w:val="both"/>
              <w:rPr>
                <w:rFonts w:ascii="Calibri" w:eastAsia="Calibri" w:hAnsi="Calibri" w:cs="Calibri"/>
                <w:szCs w:val="24"/>
              </w:rPr>
            </w:pPr>
            <w:r w:rsidRPr="001B0334">
              <w:rPr>
                <w:rFonts w:ascii="Calibri" w:eastAsia="Calibri" w:hAnsi="Calibri" w:cs="Calibri"/>
                <w:szCs w:val="24"/>
              </w:rPr>
              <w:t>12.2.</w:t>
            </w:r>
            <w:r w:rsidR="00A409A0" w:rsidRPr="001B0334">
              <w:rPr>
                <w:rFonts w:ascii="Calibri" w:eastAsia="Calibri" w:hAnsi="Calibri" w:cs="Calibri"/>
                <w:szCs w:val="24"/>
              </w:rPr>
              <w:t>5</w:t>
            </w:r>
            <w:r w:rsidRPr="001B0334">
              <w:rPr>
                <w:rFonts w:ascii="Calibri" w:eastAsia="Calibri" w:hAnsi="Calibri" w:cs="Calibri"/>
                <w:szCs w:val="24"/>
              </w:rPr>
              <w:t xml:space="preserve">. </w:t>
            </w:r>
            <w:r w:rsidR="00BE696C" w:rsidRPr="001B0334">
              <w:rPr>
                <w:rFonts w:ascii="Calibri" w:eastAsia="Arial" w:hAnsi="Calibri" w:cs="Calibri"/>
                <w:kern w:val="2"/>
                <w:szCs w:val="24"/>
              </w:rPr>
              <w:t>Tiekėjas pažeidžia Prekės pristatymo terminą ir dėl Prekės pristatymo vėlavimo Prekė tampa nebereikalinga;</w:t>
            </w:r>
          </w:p>
          <w:p w14:paraId="3DAA728E" w14:textId="2423D2CB" w:rsidR="007E78C3" w:rsidRPr="001B0334" w:rsidRDefault="00BE696C" w:rsidP="006F5DBF">
            <w:pPr>
              <w:jc w:val="both"/>
              <w:rPr>
                <w:rFonts w:ascii="Calibri" w:eastAsia="Calibri" w:hAnsi="Calibri" w:cs="Calibri"/>
                <w:szCs w:val="24"/>
              </w:rPr>
            </w:pPr>
            <w:r w:rsidRPr="001B0334">
              <w:rPr>
                <w:rFonts w:ascii="Calibri" w:eastAsia="Calibri" w:hAnsi="Calibri" w:cs="Calibri"/>
                <w:szCs w:val="24"/>
              </w:rPr>
              <w:t xml:space="preserve">12.2.6. </w:t>
            </w:r>
            <w:r w:rsidR="003C74B2" w:rsidRPr="001B0334">
              <w:rPr>
                <w:rFonts w:ascii="Calibri" w:eastAsia="Calibri" w:hAnsi="Calibri" w:cs="Calibri"/>
                <w:szCs w:val="24"/>
              </w:rPr>
              <w:t>Tiekėjas pažeidžia Bendrųjų sąlygų nuostatas dėl Sutarties vykdymui pasitelkiamų naujų subtiekėjų ir (ar specialistų) / esamų subtiekėjų ir (ar) specialistų keitimo</w:t>
            </w:r>
            <w:r w:rsidR="00433CD6" w:rsidRPr="001B0334">
              <w:rPr>
                <w:rFonts w:ascii="Calibri" w:eastAsia="Calibri" w:hAnsi="Calibri" w:cs="Calibri"/>
                <w:szCs w:val="24"/>
              </w:rPr>
              <w:t>;</w:t>
            </w:r>
          </w:p>
          <w:p w14:paraId="16EF8F77" w14:textId="4761FB86" w:rsidR="00D27CA8" w:rsidRPr="001B0334" w:rsidRDefault="00433CD6" w:rsidP="006F5DBF">
            <w:pPr>
              <w:jc w:val="both"/>
              <w:rPr>
                <w:rFonts w:ascii="Calibri" w:eastAsia="Calibri" w:hAnsi="Calibri" w:cs="Calibri"/>
                <w:szCs w:val="24"/>
              </w:rPr>
            </w:pPr>
            <w:r w:rsidRPr="001B0334">
              <w:rPr>
                <w:rFonts w:ascii="Calibri" w:eastAsia="Calibri" w:hAnsi="Calibri" w:cs="Calibri"/>
                <w:szCs w:val="24"/>
              </w:rPr>
              <w:t>12.2.</w:t>
            </w:r>
            <w:r w:rsidR="00BE696C" w:rsidRPr="001B0334">
              <w:rPr>
                <w:rFonts w:ascii="Calibri" w:eastAsia="Calibri" w:hAnsi="Calibri" w:cs="Calibri"/>
                <w:szCs w:val="24"/>
              </w:rPr>
              <w:t>7</w:t>
            </w:r>
            <w:r w:rsidRPr="001B0334">
              <w:rPr>
                <w:rFonts w:ascii="Calibri" w:eastAsia="Calibri" w:hAnsi="Calibri" w:cs="Calibri"/>
                <w:szCs w:val="24"/>
              </w:rPr>
              <w:t xml:space="preserve">. </w:t>
            </w:r>
            <w:r w:rsidR="0034435A" w:rsidRPr="001B0334">
              <w:rPr>
                <w:rFonts w:ascii="Calibri" w:eastAsia="Calibri" w:hAnsi="Calibri" w:cs="Calibri"/>
                <w:szCs w:val="24"/>
              </w:rPr>
              <w:t>kitais atvejais nustatydamos, ar Sutarties pažeidimas yra esminis, Šalys vadovaujasi Lietuvos Respublikos civilinio kodekso 6.217 straipsniu.</w:t>
            </w:r>
          </w:p>
        </w:tc>
      </w:tr>
      <w:tr w:rsidR="003C74B2" w:rsidRPr="001B0334" w14:paraId="059404A5" w14:textId="77777777" w:rsidTr="00DF72BD">
        <w:trPr>
          <w:trHeight w:val="300"/>
        </w:trPr>
        <w:tc>
          <w:tcPr>
            <w:tcW w:w="5000" w:type="pct"/>
            <w:gridSpan w:val="4"/>
          </w:tcPr>
          <w:p w14:paraId="0E2D9404" w14:textId="77777777" w:rsidR="003C74B2" w:rsidRPr="001B0334" w:rsidRDefault="003C74B2" w:rsidP="006F5DBF">
            <w:pPr>
              <w:jc w:val="center"/>
              <w:rPr>
                <w:rFonts w:ascii="Calibri" w:hAnsi="Calibri" w:cs="Calibri"/>
                <w:kern w:val="2"/>
                <w:szCs w:val="24"/>
              </w:rPr>
            </w:pPr>
            <w:r w:rsidRPr="001B0334">
              <w:rPr>
                <w:rFonts w:ascii="Calibri" w:hAnsi="Calibri" w:cs="Calibri"/>
                <w:b/>
                <w:bCs/>
                <w:kern w:val="2"/>
                <w:szCs w:val="24"/>
              </w:rPr>
              <w:t xml:space="preserve">13. APLINKOSAUGINIAI IR SOCIALINIAI KRITERIJAI </w:t>
            </w:r>
            <w:r w:rsidRPr="001B0334">
              <w:rPr>
                <w:rFonts w:ascii="Calibri" w:hAnsi="Calibri" w:cs="Calibri"/>
                <w:kern w:val="2"/>
                <w:szCs w:val="24"/>
              </w:rPr>
              <w:t>(</w:t>
            </w:r>
            <w:r w:rsidRPr="001B0334">
              <w:rPr>
                <w:rFonts w:ascii="Calibri" w:hAnsi="Calibri" w:cs="Calibri"/>
                <w:color w:val="0070C0"/>
                <w:kern w:val="2"/>
                <w:szCs w:val="24"/>
              </w:rPr>
              <w:t>taikoma, jeigu aplinkosauginiai ir (arba) socialiniai kriterijai nustatomi kaip Sutarties vykdymo sąlygos</w:t>
            </w:r>
            <w:r w:rsidRPr="001B0334">
              <w:rPr>
                <w:rFonts w:ascii="Calibri" w:hAnsi="Calibri" w:cs="Calibri"/>
                <w:kern w:val="2"/>
                <w:szCs w:val="24"/>
              </w:rPr>
              <w:t>)</w:t>
            </w:r>
          </w:p>
        </w:tc>
      </w:tr>
      <w:tr w:rsidR="003C74B2" w:rsidRPr="001B0334" w14:paraId="4362EAFF" w14:textId="77777777" w:rsidTr="00DF72BD">
        <w:trPr>
          <w:trHeight w:val="300"/>
        </w:trPr>
        <w:tc>
          <w:tcPr>
            <w:tcW w:w="1182" w:type="pct"/>
          </w:tcPr>
          <w:p w14:paraId="1A82E158"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13.1. Aplinkosauginių kriterijų nustatymo teisinis pagrindas</w:t>
            </w:r>
          </w:p>
        </w:tc>
        <w:tc>
          <w:tcPr>
            <w:tcW w:w="3818" w:type="pct"/>
            <w:gridSpan w:val="3"/>
          </w:tcPr>
          <w:p w14:paraId="77AD0342" w14:textId="46FDB81E" w:rsidR="003C74B2" w:rsidRPr="00384E0E" w:rsidRDefault="006A4623" w:rsidP="00384E0E">
            <w:pPr>
              <w:autoSpaceDE w:val="0"/>
              <w:autoSpaceDN w:val="0"/>
              <w:adjustRightInd w:val="0"/>
              <w:jc w:val="both"/>
              <w:rPr>
                <w:rFonts w:ascii="Calibri" w:hAnsi="Calibri" w:cs="Calibri"/>
                <w:i/>
                <w:iCs/>
                <w:szCs w:val="24"/>
              </w:rPr>
            </w:pPr>
            <w:r w:rsidRPr="00B011DC">
              <w:rPr>
                <w:rFonts w:ascii="Calibri" w:hAnsi="Calibri" w:cs="Calibri"/>
                <w:kern w:val="2"/>
                <w:szCs w:val="24"/>
                <w:shd w:val="clear" w:color="auto" w:fill="FFFFFF"/>
              </w:rPr>
              <w:t>Netaikoma</w:t>
            </w:r>
            <w:r w:rsidR="00B011DC" w:rsidRPr="00B011DC">
              <w:rPr>
                <w:rFonts w:ascii="Calibri" w:hAnsi="Calibri" w:cs="Calibri"/>
                <w:kern w:val="2"/>
                <w:szCs w:val="24"/>
                <w:shd w:val="clear" w:color="auto" w:fill="FFFFFF"/>
              </w:rPr>
              <w:t xml:space="preserve"> </w:t>
            </w:r>
            <w:r w:rsidR="00B011DC" w:rsidRPr="00B011DC">
              <w:rPr>
                <w:rFonts w:ascii="Calibri" w:hAnsi="Calibri" w:cs="Calibri"/>
                <w:i/>
                <w:iCs/>
                <w:kern w:val="2"/>
                <w:szCs w:val="24"/>
                <w:shd w:val="clear" w:color="auto" w:fill="FFFFFF"/>
              </w:rPr>
              <w:t xml:space="preserve">(pažymėtina, kad </w:t>
            </w:r>
            <w:r w:rsidR="00672D46">
              <w:rPr>
                <w:rFonts w:ascii="Calibri" w:hAnsi="Calibri" w:cs="Calibri"/>
                <w:i/>
                <w:iCs/>
                <w:kern w:val="2"/>
                <w:szCs w:val="24"/>
                <w:shd w:val="clear" w:color="auto" w:fill="FFFFFF"/>
              </w:rPr>
              <w:t>Techninėje specifikacijoje nurodyta, jog a</w:t>
            </w:r>
            <w:r w:rsidR="00B011DC" w:rsidRPr="00B011DC">
              <w:rPr>
                <w:rFonts w:ascii="Calibri" w:hAnsi="Calibri" w:cs="Calibri"/>
                <w:i/>
                <w:iCs/>
                <w:szCs w:val="24"/>
              </w:rPr>
              <w:t xml:space="preserve">plinkosauginiai kriterijai Prekei nustatyti vadovaujantis Aplinkos apsaugos kriterijų taikymo, vykdant žaliuosius pirkimus, tvarkos aprašo (toliau – Tvarkos aprašas), patvirtinto Lietuvos Respublikos aplinkos ministro 2011 m. birželio 28 d. įsakymu Nr. D1-508, 4.1 p. </w:t>
            </w:r>
            <w:r w:rsidR="00384E0E">
              <w:rPr>
                <w:rFonts w:ascii="Calibri" w:hAnsi="Calibri" w:cs="Calibri"/>
                <w:i/>
                <w:iCs/>
                <w:szCs w:val="24"/>
              </w:rPr>
              <w:t>P</w:t>
            </w:r>
            <w:r w:rsidR="00B011DC" w:rsidRPr="00B011DC">
              <w:rPr>
                <w:rFonts w:ascii="Calibri" w:hAnsi="Calibri" w:cs="Calibri"/>
                <w:i/>
                <w:iCs/>
                <w:szCs w:val="24"/>
              </w:rPr>
              <w:t>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w:t>
            </w:r>
            <w:r w:rsidR="00384E0E">
              <w:rPr>
                <w:rFonts w:ascii="Calibri" w:hAnsi="Calibri" w:cs="Calibri"/>
                <w:i/>
                <w:iCs/>
                <w:szCs w:val="24"/>
              </w:rPr>
              <w:t xml:space="preserve"> </w:t>
            </w:r>
            <w:r w:rsidR="00B011DC" w:rsidRPr="00B011DC">
              <w:rPr>
                <w:rFonts w:ascii="Calibri" w:hAnsi="Calibri" w:cs="Calibri"/>
                <w:i/>
                <w:iCs/>
                <w:szCs w:val="24"/>
              </w:rPr>
              <w:t>nustatyta Tvarkos aprašo 2 priedo 10.1.1 p.).</w:t>
            </w:r>
          </w:p>
        </w:tc>
      </w:tr>
      <w:tr w:rsidR="003C74B2" w:rsidRPr="001B0334" w14:paraId="1CF8A940" w14:textId="77777777" w:rsidTr="00DF72BD">
        <w:trPr>
          <w:trHeight w:val="300"/>
        </w:trPr>
        <w:tc>
          <w:tcPr>
            <w:tcW w:w="1182" w:type="pct"/>
          </w:tcPr>
          <w:p w14:paraId="44DE0164"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13.2.  Su perkamomis Prekėmis susiję socialiniai kriterijai</w:t>
            </w:r>
          </w:p>
        </w:tc>
        <w:tc>
          <w:tcPr>
            <w:tcW w:w="3818" w:type="pct"/>
            <w:gridSpan w:val="3"/>
          </w:tcPr>
          <w:p w14:paraId="13E8417B" w14:textId="2E1D515D" w:rsidR="003C74B2" w:rsidRPr="00B011DC" w:rsidRDefault="006A4623" w:rsidP="007D4BF1">
            <w:pPr>
              <w:jc w:val="both"/>
              <w:rPr>
                <w:rFonts w:ascii="Calibri" w:hAnsi="Calibri" w:cs="Calibri"/>
                <w:strike/>
                <w:kern w:val="2"/>
                <w:szCs w:val="24"/>
                <w:shd w:val="clear" w:color="auto" w:fill="FFFFFF"/>
              </w:rPr>
            </w:pPr>
            <w:r w:rsidRPr="00B011DC">
              <w:rPr>
                <w:rFonts w:ascii="Calibri" w:hAnsi="Calibri" w:cs="Calibri"/>
                <w:szCs w:val="24"/>
              </w:rPr>
              <w:t>Netaikoma.</w:t>
            </w:r>
          </w:p>
          <w:p w14:paraId="74E554F1" w14:textId="0B1ECC20" w:rsidR="003C74B2" w:rsidRPr="00B011DC" w:rsidRDefault="003C74B2" w:rsidP="006F5DBF">
            <w:pPr>
              <w:rPr>
                <w:rFonts w:ascii="Calibri" w:hAnsi="Calibri" w:cs="Calibri"/>
                <w:kern w:val="2"/>
                <w:szCs w:val="24"/>
              </w:rPr>
            </w:pPr>
          </w:p>
        </w:tc>
      </w:tr>
      <w:tr w:rsidR="003C74B2" w:rsidRPr="001B0334" w14:paraId="3B8FEA8A" w14:textId="77777777" w:rsidTr="00DF72BD">
        <w:trPr>
          <w:trHeight w:val="300"/>
        </w:trPr>
        <w:tc>
          <w:tcPr>
            <w:tcW w:w="5000" w:type="pct"/>
            <w:gridSpan w:val="4"/>
          </w:tcPr>
          <w:p w14:paraId="0A81ADEE" w14:textId="77777777" w:rsidR="003C74B2" w:rsidRPr="009F31FA" w:rsidRDefault="003C74B2" w:rsidP="006F5DBF">
            <w:pPr>
              <w:jc w:val="center"/>
              <w:rPr>
                <w:rFonts w:ascii="Calibri" w:hAnsi="Calibri" w:cs="Calibri"/>
                <w:b/>
                <w:bCs/>
                <w:kern w:val="2"/>
                <w:szCs w:val="24"/>
              </w:rPr>
            </w:pPr>
            <w:r w:rsidRPr="009F31FA">
              <w:rPr>
                <w:rFonts w:ascii="Calibri" w:hAnsi="Calibri" w:cs="Calibri"/>
                <w:b/>
                <w:bCs/>
                <w:kern w:val="2"/>
                <w:szCs w:val="24"/>
              </w:rPr>
              <w:t xml:space="preserve">14. BENDRŲJŲ SĄLYGŲ PAKEITIMAI IR PAPILDYMAI </w:t>
            </w:r>
          </w:p>
          <w:p w14:paraId="2BFA4759" w14:textId="77777777" w:rsidR="003C74B2" w:rsidRPr="001B0334" w:rsidRDefault="003C74B2" w:rsidP="006F5DBF">
            <w:pPr>
              <w:jc w:val="center"/>
              <w:rPr>
                <w:rFonts w:ascii="Calibri" w:hAnsi="Calibri" w:cs="Calibri"/>
                <w:kern w:val="2"/>
                <w:sz w:val="22"/>
                <w:szCs w:val="22"/>
              </w:rPr>
            </w:pPr>
            <w:r w:rsidRPr="009F31FA">
              <w:rPr>
                <w:rFonts w:ascii="Calibri" w:hAnsi="Calibri" w:cs="Calibri"/>
                <w:kern w:val="2"/>
                <w:szCs w:val="24"/>
              </w:rPr>
              <w:t>(jeigu būtina dėl konkretaus Sutarties dalyko specifikos)</w:t>
            </w:r>
            <w:r w:rsidRPr="001B0334">
              <w:rPr>
                <w:rFonts w:ascii="Calibri" w:hAnsi="Calibri" w:cs="Calibri"/>
                <w:kern w:val="2"/>
                <w:sz w:val="22"/>
                <w:szCs w:val="22"/>
              </w:rPr>
              <w:t xml:space="preserve"> </w:t>
            </w:r>
          </w:p>
        </w:tc>
      </w:tr>
      <w:tr w:rsidR="003C74B2" w:rsidRPr="001B0334" w14:paraId="0AF44DB5" w14:textId="77777777" w:rsidTr="00DF72BD">
        <w:trPr>
          <w:trHeight w:val="300"/>
        </w:trPr>
        <w:tc>
          <w:tcPr>
            <w:tcW w:w="1182" w:type="pct"/>
          </w:tcPr>
          <w:p w14:paraId="1B25755E"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 xml:space="preserve">14.1. </w:t>
            </w:r>
          </w:p>
        </w:tc>
        <w:tc>
          <w:tcPr>
            <w:tcW w:w="3818" w:type="pct"/>
            <w:gridSpan w:val="3"/>
          </w:tcPr>
          <w:p w14:paraId="15810C41" w14:textId="77777777" w:rsidR="005503FF" w:rsidRPr="001B0334" w:rsidRDefault="003C74B2" w:rsidP="006F5DBF">
            <w:pPr>
              <w:jc w:val="both"/>
              <w:rPr>
                <w:rFonts w:ascii="Calibri" w:hAnsi="Calibri" w:cs="Calibri"/>
                <w:kern w:val="2"/>
                <w:szCs w:val="24"/>
              </w:rPr>
            </w:pPr>
            <w:r w:rsidRPr="001B0334">
              <w:rPr>
                <w:rFonts w:ascii="Calibri" w:hAnsi="Calibri" w:cs="Calibri"/>
                <w:kern w:val="2"/>
                <w:szCs w:val="24"/>
              </w:rPr>
              <w:t>Šalys susitaria pakeisti nurodytą Sutarties Bendrųjų sąlygų punktą ir išdėstyti jį nauja redakcija:</w:t>
            </w:r>
          </w:p>
          <w:p w14:paraId="4C2EAAA7" w14:textId="44998F21" w:rsidR="00EB5247" w:rsidRPr="001B0334" w:rsidRDefault="005503FF" w:rsidP="006F5DBF">
            <w:pPr>
              <w:jc w:val="both"/>
              <w:rPr>
                <w:rFonts w:ascii="Calibri" w:hAnsi="Calibri" w:cs="Calibri"/>
                <w:kern w:val="2"/>
                <w:szCs w:val="24"/>
              </w:rPr>
            </w:pPr>
            <w:r w:rsidRPr="001B0334">
              <w:rPr>
                <w:rFonts w:ascii="Calibri" w:hAnsi="Calibri" w:cs="Calibri"/>
                <w:kern w:val="2"/>
                <w:szCs w:val="24"/>
              </w:rPr>
              <w:lastRenderedPageBreak/>
              <w:t xml:space="preserve">„2.2. </w:t>
            </w:r>
            <w:r w:rsidR="00EB5247" w:rsidRPr="001B0334">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r w:rsidR="00862A57" w:rsidRPr="001B0334">
              <w:rPr>
                <w:rFonts w:ascii="Calibri" w:hAnsi="Calibri" w:cs="Calibri"/>
                <w:color w:val="000000"/>
                <w:szCs w:val="24"/>
              </w:rPr>
              <w:t>.</w:t>
            </w:r>
          </w:p>
          <w:p w14:paraId="354DF672" w14:textId="0A2F7C80" w:rsidR="003C74B2" w:rsidRPr="001B0334" w:rsidRDefault="005503FF" w:rsidP="006F5DBF">
            <w:pPr>
              <w:jc w:val="both"/>
              <w:rPr>
                <w:rFonts w:ascii="Calibri" w:hAnsi="Calibri" w:cs="Calibri"/>
                <w:kern w:val="2"/>
                <w:szCs w:val="24"/>
              </w:rPr>
            </w:pPr>
            <w:r w:rsidRPr="001B0334">
              <w:rPr>
                <w:rFonts w:ascii="Calibri" w:hAnsi="Calibri" w:cs="Calibri"/>
                <w:kern w:val="2"/>
                <w:szCs w:val="24"/>
              </w:rPr>
              <w:t>Šalys įsipareigoja apie korupcinio pobūdžio veiklas, susijusias su Sutarties vykdymu, pranešti teisės aktų nustatyta tvarka.“</w:t>
            </w:r>
          </w:p>
        </w:tc>
      </w:tr>
      <w:tr w:rsidR="003C74B2" w:rsidRPr="001B0334" w14:paraId="654193FA" w14:textId="77777777" w:rsidTr="00DF72BD">
        <w:trPr>
          <w:trHeight w:val="300"/>
        </w:trPr>
        <w:tc>
          <w:tcPr>
            <w:tcW w:w="1182" w:type="pct"/>
          </w:tcPr>
          <w:p w14:paraId="5955C782"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lastRenderedPageBreak/>
              <w:t>14.2.</w:t>
            </w:r>
          </w:p>
        </w:tc>
        <w:tc>
          <w:tcPr>
            <w:tcW w:w="3818" w:type="pct"/>
            <w:gridSpan w:val="3"/>
          </w:tcPr>
          <w:p w14:paraId="3D2C1360" w14:textId="65F6B044" w:rsidR="005503FF" w:rsidRPr="001B0334" w:rsidRDefault="003C74B2" w:rsidP="006F5DBF">
            <w:pPr>
              <w:jc w:val="both"/>
              <w:rPr>
                <w:rFonts w:ascii="Calibri" w:hAnsi="Calibri" w:cs="Calibri"/>
                <w:kern w:val="2"/>
                <w:szCs w:val="24"/>
              </w:rPr>
            </w:pPr>
            <w:r w:rsidRPr="001B0334">
              <w:rPr>
                <w:rFonts w:ascii="Calibri" w:hAnsi="Calibri" w:cs="Calibri"/>
                <w:kern w:val="2"/>
                <w:szCs w:val="24"/>
              </w:rPr>
              <w:t xml:space="preserve">Šalys susitaria papildyti Sutarties Bendrąsias sąlygas nurodytu </w:t>
            </w:r>
            <w:r w:rsidR="005503FF" w:rsidRPr="001B0334">
              <w:rPr>
                <w:rFonts w:ascii="Calibri" w:hAnsi="Calibri" w:cs="Calibri"/>
                <w:kern w:val="2"/>
                <w:szCs w:val="24"/>
              </w:rPr>
              <w:t>3.1.1.6</w:t>
            </w:r>
            <w:r w:rsidR="009F31FA">
              <w:rPr>
                <w:rFonts w:ascii="Calibri" w:hAnsi="Calibri" w:cs="Calibri"/>
                <w:kern w:val="2"/>
                <w:szCs w:val="24"/>
              </w:rPr>
              <w:t> </w:t>
            </w:r>
            <w:r w:rsidRPr="001B0334">
              <w:rPr>
                <w:rFonts w:ascii="Calibri" w:hAnsi="Calibri" w:cs="Calibri"/>
                <w:kern w:val="2"/>
                <w:szCs w:val="24"/>
              </w:rPr>
              <w:t>p</w:t>
            </w:r>
            <w:r w:rsidR="009F31FA">
              <w:rPr>
                <w:rFonts w:ascii="Calibri" w:hAnsi="Calibri" w:cs="Calibri"/>
                <w:kern w:val="2"/>
                <w:szCs w:val="24"/>
              </w:rPr>
              <w:t>apunkčiu</w:t>
            </w:r>
            <w:r w:rsidRPr="001B0334">
              <w:rPr>
                <w:rFonts w:ascii="Calibri" w:hAnsi="Calibri" w:cs="Calibri"/>
                <w:kern w:val="2"/>
                <w:szCs w:val="24"/>
              </w:rPr>
              <w:t>, tačiau kitų punktų numeracijos nekeisti:</w:t>
            </w:r>
          </w:p>
          <w:p w14:paraId="35AA6716" w14:textId="593C1EAF" w:rsidR="003C74B2" w:rsidRPr="001B0334" w:rsidRDefault="005503FF" w:rsidP="006F5DBF">
            <w:pPr>
              <w:jc w:val="both"/>
              <w:rPr>
                <w:rFonts w:ascii="Calibri" w:hAnsi="Calibri" w:cs="Calibri"/>
                <w:kern w:val="2"/>
                <w:szCs w:val="24"/>
              </w:rPr>
            </w:pPr>
            <w:r w:rsidRPr="001B0334">
              <w:rPr>
                <w:rFonts w:ascii="Calibri" w:hAnsi="Calibri" w:cs="Calibri"/>
                <w:kern w:val="2"/>
                <w:szCs w:val="24"/>
              </w:rPr>
              <w:t>„3.1.1.6. užtikrint</w:t>
            </w:r>
            <w:r w:rsidR="00F03A6B" w:rsidRPr="001B0334">
              <w:rPr>
                <w:rFonts w:ascii="Calibri" w:hAnsi="Calibri" w:cs="Calibri"/>
                <w:kern w:val="2"/>
                <w:szCs w:val="24"/>
              </w:rPr>
              <w:t>ų</w:t>
            </w:r>
            <w:r w:rsidRPr="001B0334">
              <w:rPr>
                <w:rFonts w:ascii="Calibri" w:hAnsi="Calibri" w:cs="Calibri"/>
                <w:kern w:val="2"/>
                <w:szCs w:val="24"/>
              </w:rPr>
              <w:t>, kad Tiekėjo darbuotojai ir kiti jo vardu veikiantys asmenys nesiims neteisėtų veiksmų, siekdami daryti įtaką Pirkėjo sprendimams, gauti konfidencialios informacijos.“</w:t>
            </w:r>
          </w:p>
        </w:tc>
      </w:tr>
      <w:tr w:rsidR="003C74B2" w:rsidRPr="001B0334" w14:paraId="3FA49517" w14:textId="77777777" w:rsidTr="00DF72BD">
        <w:trPr>
          <w:trHeight w:val="300"/>
        </w:trPr>
        <w:tc>
          <w:tcPr>
            <w:tcW w:w="1182" w:type="pct"/>
          </w:tcPr>
          <w:p w14:paraId="1FD6C79F"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14.3.</w:t>
            </w:r>
          </w:p>
        </w:tc>
        <w:tc>
          <w:tcPr>
            <w:tcW w:w="3818" w:type="pct"/>
            <w:gridSpan w:val="3"/>
          </w:tcPr>
          <w:p w14:paraId="31581763" w14:textId="77777777" w:rsidR="00745977" w:rsidRPr="001B0334" w:rsidRDefault="003C74B2" w:rsidP="006F5DBF">
            <w:pPr>
              <w:rPr>
                <w:rFonts w:ascii="Calibri" w:hAnsi="Calibri" w:cs="Calibri"/>
                <w:kern w:val="2"/>
                <w:szCs w:val="24"/>
              </w:rPr>
            </w:pPr>
            <w:r w:rsidRPr="001B0334">
              <w:rPr>
                <w:rFonts w:ascii="Calibri" w:hAnsi="Calibri" w:cs="Calibri"/>
                <w:kern w:val="2"/>
                <w:szCs w:val="24"/>
              </w:rPr>
              <w:t xml:space="preserve">Šalys susitaria išbraukti nurodytą Sutarties Bendrųjų sąlygų punktą, tačiau kitų punktų numeracijos nekeisti: </w:t>
            </w:r>
          </w:p>
          <w:p w14:paraId="6FAFA046" w14:textId="5F94D3C3" w:rsidR="003C74B2" w:rsidRPr="001B0334" w:rsidRDefault="00745977" w:rsidP="006F5DBF">
            <w:pPr>
              <w:jc w:val="both"/>
              <w:rPr>
                <w:rFonts w:ascii="Calibri" w:hAnsi="Calibri" w:cs="Calibri"/>
                <w:kern w:val="2"/>
                <w:szCs w:val="24"/>
              </w:rPr>
            </w:pPr>
            <w:r w:rsidRPr="001B0334">
              <w:rPr>
                <w:rFonts w:ascii="Calibri" w:hAnsi="Calibri" w:cs="Calibri"/>
                <w:kern w:val="2"/>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3C74B2" w:rsidRPr="001B0334" w14:paraId="16119619" w14:textId="77777777" w:rsidTr="00DF72BD">
        <w:trPr>
          <w:trHeight w:val="300"/>
        </w:trPr>
        <w:tc>
          <w:tcPr>
            <w:tcW w:w="1182" w:type="pct"/>
          </w:tcPr>
          <w:p w14:paraId="27F87058"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14.4.</w:t>
            </w:r>
          </w:p>
        </w:tc>
        <w:tc>
          <w:tcPr>
            <w:tcW w:w="3818" w:type="pct"/>
            <w:gridSpan w:val="3"/>
          </w:tcPr>
          <w:p w14:paraId="2A5B928B" w14:textId="0AA2CD41" w:rsidR="003C74B2" w:rsidRPr="001B0334" w:rsidRDefault="003C74B2" w:rsidP="006F5DBF">
            <w:pPr>
              <w:rPr>
                <w:rFonts w:ascii="Calibri" w:hAnsi="Calibri" w:cs="Calibri"/>
                <w:color w:val="4472C4"/>
                <w:kern w:val="2"/>
                <w:szCs w:val="24"/>
              </w:rPr>
            </w:pPr>
            <w:r w:rsidRPr="001B0334">
              <w:rPr>
                <w:rFonts w:ascii="Calibri" w:hAnsi="Calibri" w:cs="Calibri"/>
                <w:color w:val="4472C4"/>
                <w:kern w:val="2"/>
                <w:szCs w:val="24"/>
              </w:rPr>
              <w:t>(pildyti jei nustatomos kitokios nei Sutarties Bendrosiose sąlygose nustatytos nuostatos dėl Prekių intelektinės nuosavybės):</w:t>
            </w:r>
            <w:r w:rsidR="002A4444" w:rsidRPr="001B0334">
              <w:rPr>
                <w:rFonts w:ascii="Calibri" w:hAnsi="Calibri" w:cs="Calibri"/>
                <w:color w:val="4472C4"/>
                <w:kern w:val="2"/>
                <w:szCs w:val="24"/>
              </w:rPr>
              <w:t xml:space="preserve"> </w:t>
            </w:r>
          </w:p>
        </w:tc>
      </w:tr>
      <w:tr w:rsidR="003C74B2" w:rsidRPr="001B0334" w14:paraId="4F6856CB" w14:textId="77777777" w:rsidTr="00DF72BD">
        <w:trPr>
          <w:trHeight w:val="300"/>
        </w:trPr>
        <w:tc>
          <w:tcPr>
            <w:tcW w:w="1182" w:type="pct"/>
          </w:tcPr>
          <w:p w14:paraId="3BB7F385" w14:textId="77777777" w:rsidR="003C74B2" w:rsidRPr="001B0334" w:rsidRDefault="003C74B2" w:rsidP="006F5DBF">
            <w:pPr>
              <w:rPr>
                <w:rFonts w:ascii="Calibri" w:hAnsi="Calibri" w:cs="Calibri"/>
                <w:b/>
                <w:bCs/>
                <w:kern w:val="2"/>
                <w:szCs w:val="24"/>
              </w:rPr>
            </w:pPr>
            <w:r w:rsidRPr="001B0334">
              <w:rPr>
                <w:rFonts w:ascii="Calibri" w:hAnsi="Calibri" w:cs="Calibri"/>
                <w:b/>
                <w:bCs/>
                <w:kern w:val="2"/>
                <w:szCs w:val="24"/>
              </w:rPr>
              <w:t>14.5.</w:t>
            </w:r>
          </w:p>
        </w:tc>
        <w:tc>
          <w:tcPr>
            <w:tcW w:w="3818" w:type="pct"/>
            <w:gridSpan w:val="3"/>
          </w:tcPr>
          <w:p w14:paraId="1B05FA84" w14:textId="16BF2DE3" w:rsidR="003C74B2" w:rsidRPr="001B0334" w:rsidRDefault="003C74B2" w:rsidP="006F5DBF">
            <w:pPr>
              <w:rPr>
                <w:rFonts w:ascii="Calibri" w:hAnsi="Calibri" w:cs="Calibri"/>
                <w:kern w:val="2"/>
                <w:szCs w:val="24"/>
              </w:rPr>
            </w:pPr>
            <w:r w:rsidRPr="001B0334">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3C74B2" w:rsidRPr="001B0334" w14:paraId="73574292" w14:textId="77777777" w:rsidTr="00DF72BD">
        <w:trPr>
          <w:trHeight w:val="300"/>
        </w:trPr>
        <w:tc>
          <w:tcPr>
            <w:tcW w:w="5000" w:type="pct"/>
            <w:gridSpan w:val="4"/>
          </w:tcPr>
          <w:p w14:paraId="70D69677"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 SUTARTIES PRIEDAI</w:t>
            </w:r>
          </w:p>
        </w:tc>
      </w:tr>
      <w:tr w:rsidR="003C74B2" w:rsidRPr="001B0334" w14:paraId="3F0ACADF" w14:textId="77777777" w:rsidTr="00DF72BD">
        <w:trPr>
          <w:trHeight w:val="300"/>
        </w:trPr>
        <w:tc>
          <w:tcPr>
            <w:tcW w:w="1182" w:type="pct"/>
          </w:tcPr>
          <w:p w14:paraId="75A1D83E"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15.1. Priedas Nr. 1</w:t>
            </w:r>
          </w:p>
        </w:tc>
        <w:tc>
          <w:tcPr>
            <w:tcW w:w="3818" w:type="pct"/>
            <w:gridSpan w:val="3"/>
          </w:tcPr>
          <w:p w14:paraId="5CF1B071" w14:textId="7910DB00" w:rsidR="003C74B2" w:rsidRPr="001B0334" w:rsidRDefault="006D068A" w:rsidP="006F5DBF">
            <w:pPr>
              <w:rPr>
                <w:rFonts w:ascii="Calibri" w:hAnsi="Calibri" w:cs="Calibri"/>
                <w:b/>
                <w:bCs/>
                <w:kern w:val="2"/>
                <w:szCs w:val="24"/>
              </w:rPr>
            </w:pPr>
            <w:r w:rsidRPr="001B0334">
              <w:rPr>
                <w:rFonts w:ascii="Calibri" w:hAnsi="Calibri" w:cs="Calibri"/>
                <w:bCs/>
                <w:kern w:val="2"/>
                <w:szCs w:val="24"/>
              </w:rPr>
              <w:t>T</w:t>
            </w:r>
            <w:r w:rsidR="003C74B2" w:rsidRPr="001B0334">
              <w:rPr>
                <w:rFonts w:ascii="Calibri" w:hAnsi="Calibri" w:cs="Calibri"/>
                <w:bCs/>
                <w:kern w:val="2"/>
                <w:szCs w:val="24"/>
              </w:rPr>
              <w:t>echninė specifikacija</w:t>
            </w:r>
          </w:p>
        </w:tc>
      </w:tr>
      <w:tr w:rsidR="003C74B2" w:rsidRPr="001B0334" w14:paraId="1D4C28B8" w14:textId="77777777" w:rsidTr="00DF72BD">
        <w:trPr>
          <w:trHeight w:val="300"/>
        </w:trPr>
        <w:tc>
          <w:tcPr>
            <w:tcW w:w="1182" w:type="pct"/>
          </w:tcPr>
          <w:p w14:paraId="1C15B577"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15.2. Priedas Nr. 2</w:t>
            </w:r>
          </w:p>
        </w:tc>
        <w:tc>
          <w:tcPr>
            <w:tcW w:w="3818" w:type="pct"/>
            <w:gridSpan w:val="3"/>
          </w:tcPr>
          <w:p w14:paraId="07DF51A7" w14:textId="1BDDAF7C" w:rsidR="003C74B2" w:rsidRPr="001B0334" w:rsidRDefault="002118A1" w:rsidP="006F5DBF">
            <w:pPr>
              <w:rPr>
                <w:rFonts w:ascii="Calibri" w:hAnsi="Calibri" w:cs="Calibri"/>
                <w:b/>
                <w:bCs/>
                <w:kern w:val="2"/>
                <w:szCs w:val="24"/>
              </w:rPr>
            </w:pPr>
            <w:r w:rsidRPr="001B0334">
              <w:rPr>
                <w:rFonts w:ascii="Calibri" w:hAnsi="Calibri" w:cs="Calibri"/>
                <w:bCs/>
                <w:kern w:val="2"/>
                <w:szCs w:val="24"/>
              </w:rPr>
              <w:t>Pasiūlymas</w:t>
            </w:r>
          </w:p>
        </w:tc>
      </w:tr>
      <w:tr w:rsidR="003C74B2" w:rsidRPr="001B0334" w14:paraId="2C007B95" w14:textId="77777777" w:rsidTr="00DF72BD">
        <w:trPr>
          <w:trHeight w:val="300"/>
        </w:trPr>
        <w:tc>
          <w:tcPr>
            <w:tcW w:w="1182" w:type="pct"/>
          </w:tcPr>
          <w:p w14:paraId="0DC2E567"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15.3. Priedas Nr. 3</w:t>
            </w:r>
          </w:p>
        </w:tc>
        <w:tc>
          <w:tcPr>
            <w:tcW w:w="3818" w:type="pct"/>
            <w:gridSpan w:val="3"/>
          </w:tcPr>
          <w:p w14:paraId="08E749A2" w14:textId="0A42140C" w:rsidR="003C74B2" w:rsidRPr="001B0334" w:rsidRDefault="002118A1" w:rsidP="006F5DBF">
            <w:pPr>
              <w:rPr>
                <w:rFonts w:ascii="Calibri" w:hAnsi="Calibri" w:cs="Calibri"/>
                <w:b/>
                <w:bCs/>
                <w:kern w:val="2"/>
                <w:szCs w:val="24"/>
              </w:rPr>
            </w:pPr>
            <w:r w:rsidRPr="001B0334">
              <w:rPr>
                <w:rFonts w:ascii="Calibri" w:hAnsi="Calibri" w:cs="Calibri"/>
                <w:bCs/>
                <w:kern w:val="2"/>
                <w:szCs w:val="24"/>
              </w:rPr>
              <w:t>Sutarties vykdymui pasitelkiamų subtiekėjų sąrašas (pridedamas, jeigu pasitelkiami subtiekėjai)</w:t>
            </w:r>
          </w:p>
        </w:tc>
      </w:tr>
      <w:tr w:rsidR="003C74B2" w:rsidRPr="001B0334" w14:paraId="52FDAE1A" w14:textId="77777777" w:rsidTr="00DF72BD">
        <w:trPr>
          <w:trHeight w:val="300"/>
        </w:trPr>
        <w:tc>
          <w:tcPr>
            <w:tcW w:w="1182" w:type="pct"/>
          </w:tcPr>
          <w:p w14:paraId="2991D1A8"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15.4. Priedas Nr. 4</w:t>
            </w:r>
          </w:p>
        </w:tc>
        <w:tc>
          <w:tcPr>
            <w:tcW w:w="3818" w:type="pct"/>
            <w:gridSpan w:val="3"/>
          </w:tcPr>
          <w:p w14:paraId="5A24DB4B" w14:textId="592CB4E6" w:rsidR="003C74B2" w:rsidRPr="001B0334" w:rsidRDefault="003C74B2" w:rsidP="006F5DBF">
            <w:pPr>
              <w:rPr>
                <w:rFonts w:ascii="Calibri" w:hAnsi="Calibri" w:cs="Calibri"/>
                <w:b/>
                <w:bCs/>
                <w:kern w:val="2"/>
                <w:szCs w:val="24"/>
              </w:rPr>
            </w:pPr>
            <w:r w:rsidRPr="001B0334">
              <w:rPr>
                <w:rFonts w:ascii="Calibri" w:hAnsi="Calibri" w:cs="Calibri"/>
                <w:bCs/>
                <w:kern w:val="2"/>
                <w:szCs w:val="24"/>
              </w:rPr>
              <w:t>Sutarties įvykdymo užtikrinimas</w:t>
            </w:r>
          </w:p>
        </w:tc>
      </w:tr>
      <w:tr w:rsidR="003C74B2" w:rsidRPr="001B0334" w14:paraId="6BEA2FB9" w14:textId="77777777" w:rsidTr="00DF72BD">
        <w:trPr>
          <w:trHeight w:val="300"/>
        </w:trPr>
        <w:tc>
          <w:tcPr>
            <w:tcW w:w="1182" w:type="pct"/>
          </w:tcPr>
          <w:p w14:paraId="690CFDD3"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15.5. Priedas Nr. 5</w:t>
            </w:r>
          </w:p>
        </w:tc>
        <w:tc>
          <w:tcPr>
            <w:tcW w:w="3818" w:type="pct"/>
            <w:gridSpan w:val="3"/>
          </w:tcPr>
          <w:p w14:paraId="32727473" w14:textId="44986101" w:rsidR="003C74B2" w:rsidRPr="001B0334" w:rsidRDefault="006D068A" w:rsidP="006F5DBF">
            <w:pPr>
              <w:rPr>
                <w:rFonts w:ascii="Calibri" w:hAnsi="Calibri" w:cs="Calibri"/>
                <w:b/>
                <w:bCs/>
                <w:kern w:val="2"/>
                <w:szCs w:val="24"/>
              </w:rPr>
            </w:pPr>
            <w:r w:rsidRPr="001B0334">
              <w:rPr>
                <w:rFonts w:ascii="Calibri" w:hAnsi="Calibri" w:cs="Calibri"/>
                <w:bCs/>
                <w:kern w:val="2"/>
                <w:szCs w:val="24"/>
              </w:rPr>
              <w:t>Prekės</w:t>
            </w:r>
            <w:r w:rsidR="002118A1" w:rsidRPr="001B0334">
              <w:rPr>
                <w:rFonts w:ascii="Calibri" w:hAnsi="Calibri" w:cs="Calibri"/>
                <w:bCs/>
                <w:kern w:val="2"/>
                <w:szCs w:val="24"/>
              </w:rPr>
              <w:t xml:space="preserve"> perdavimo–priėmimo aktas</w:t>
            </w:r>
          </w:p>
        </w:tc>
      </w:tr>
      <w:tr w:rsidR="003C74B2" w:rsidRPr="001B0334" w14:paraId="33D8D683" w14:textId="77777777" w:rsidTr="00DF72BD">
        <w:tc>
          <w:tcPr>
            <w:tcW w:w="5000" w:type="pct"/>
            <w:gridSpan w:val="4"/>
          </w:tcPr>
          <w:p w14:paraId="1235C525"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16. ŠALIŲ ATSTOVŲ PARAŠAI</w:t>
            </w:r>
          </w:p>
        </w:tc>
      </w:tr>
      <w:tr w:rsidR="003C74B2" w:rsidRPr="001B0334" w14:paraId="40C57509"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20AA30AA"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3C19B1C4" w14:textId="77777777" w:rsidR="003C74B2" w:rsidRPr="001B0334" w:rsidRDefault="003C74B2" w:rsidP="006F5DBF">
            <w:pPr>
              <w:jc w:val="center"/>
              <w:rPr>
                <w:rFonts w:ascii="Calibri" w:hAnsi="Calibri" w:cs="Calibri"/>
                <w:b/>
                <w:bCs/>
                <w:kern w:val="2"/>
                <w:szCs w:val="24"/>
              </w:rPr>
            </w:pPr>
            <w:r w:rsidRPr="001B0334">
              <w:rPr>
                <w:rFonts w:ascii="Calibri" w:hAnsi="Calibri" w:cs="Calibri"/>
                <w:b/>
                <w:bCs/>
                <w:kern w:val="2"/>
                <w:szCs w:val="24"/>
              </w:rPr>
              <w:t>TIEKĖJAS</w:t>
            </w:r>
          </w:p>
        </w:tc>
      </w:tr>
      <w:tr w:rsidR="003C74B2" w:rsidRPr="001B0334" w14:paraId="7D2753EF"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374C8EED" w14:textId="523B5D18" w:rsidR="003C74B2" w:rsidRPr="001B0334" w:rsidRDefault="003C74B2" w:rsidP="006F5DBF">
            <w:pPr>
              <w:jc w:val="center"/>
              <w:rPr>
                <w:rFonts w:ascii="Calibri" w:hAnsi="Calibri" w:cs="Calibri"/>
                <w:color w:val="4472C4"/>
                <w:kern w:val="2"/>
                <w:szCs w:val="24"/>
              </w:rPr>
            </w:pPr>
            <w:r w:rsidRPr="001B0334">
              <w:rPr>
                <w:rFonts w:ascii="Calibri" w:hAnsi="Calibri" w:cs="Calibri"/>
                <w:color w:val="4472C4"/>
                <w:kern w:val="2"/>
                <w:szCs w:val="24"/>
              </w:rPr>
              <w:t>(nurodomos atstovo pareigos)</w:t>
            </w:r>
          </w:p>
          <w:p w14:paraId="4A6F3A22" w14:textId="77777777" w:rsidR="006F5DBF" w:rsidRPr="001B0334" w:rsidRDefault="006F5DBF" w:rsidP="006F5DBF">
            <w:pPr>
              <w:jc w:val="center"/>
              <w:rPr>
                <w:rFonts w:ascii="Calibri" w:hAnsi="Calibri" w:cs="Calibri"/>
                <w:color w:val="4472C4"/>
                <w:kern w:val="2"/>
                <w:szCs w:val="24"/>
              </w:rPr>
            </w:pPr>
          </w:p>
          <w:p w14:paraId="2B064DE3" w14:textId="77777777" w:rsidR="006F5DBF" w:rsidRPr="001B0334" w:rsidRDefault="006F5DBF" w:rsidP="006F5DBF">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2BE6BEE1" w14:textId="77777777" w:rsidR="006F5DBF" w:rsidRPr="001B0334" w:rsidRDefault="006F5DBF" w:rsidP="006F5DBF">
            <w:pPr>
              <w:jc w:val="center"/>
              <w:rPr>
                <w:rFonts w:ascii="Calibri" w:hAnsi="Calibri" w:cs="Calibri"/>
                <w:b/>
                <w:bCs/>
                <w:color w:val="4472C4"/>
                <w:kern w:val="2"/>
                <w:szCs w:val="24"/>
              </w:rPr>
            </w:pPr>
          </w:p>
          <w:p w14:paraId="7227A306" w14:textId="4E35872B" w:rsidR="006F5DBF" w:rsidRPr="001B0334" w:rsidRDefault="006F5DBF" w:rsidP="006F5DBF">
            <w:pPr>
              <w:jc w:val="center"/>
              <w:rPr>
                <w:rFonts w:ascii="Calibri" w:hAnsi="Calibri" w:cs="Calibri"/>
                <w:color w:val="4472C4"/>
                <w:kern w:val="2"/>
                <w:szCs w:val="24"/>
              </w:rPr>
            </w:pPr>
            <w:r w:rsidRPr="001B0334">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27C060F2" w14:textId="238C8E04" w:rsidR="006F5DBF" w:rsidRPr="001B0334" w:rsidRDefault="003C74B2" w:rsidP="006F5DBF">
            <w:pPr>
              <w:jc w:val="center"/>
              <w:rPr>
                <w:rFonts w:ascii="Calibri" w:hAnsi="Calibri" w:cs="Calibri"/>
                <w:color w:val="4472C4"/>
                <w:kern w:val="2"/>
                <w:szCs w:val="24"/>
              </w:rPr>
            </w:pPr>
            <w:r w:rsidRPr="001B0334">
              <w:rPr>
                <w:rFonts w:ascii="Calibri" w:hAnsi="Calibri" w:cs="Calibri"/>
                <w:color w:val="4472C4"/>
                <w:kern w:val="2"/>
                <w:szCs w:val="24"/>
              </w:rPr>
              <w:t>(</w:t>
            </w:r>
            <w:r w:rsidR="006F5DBF" w:rsidRPr="001B0334">
              <w:rPr>
                <w:rFonts w:ascii="Calibri" w:hAnsi="Calibri" w:cs="Calibri"/>
                <w:color w:val="4472C4"/>
                <w:kern w:val="2"/>
                <w:szCs w:val="24"/>
              </w:rPr>
              <w:t>nurodomos atstovo pareigos)</w:t>
            </w:r>
          </w:p>
          <w:p w14:paraId="1A53E601" w14:textId="77777777" w:rsidR="006F5DBF" w:rsidRPr="001B0334" w:rsidRDefault="006F5DBF" w:rsidP="006F5DBF">
            <w:pPr>
              <w:jc w:val="center"/>
              <w:rPr>
                <w:rFonts w:ascii="Calibri" w:hAnsi="Calibri" w:cs="Calibri"/>
                <w:color w:val="4472C4"/>
                <w:kern w:val="2"/>
                <w:szCs w:val="24"/>
              </w:rPr>
            </w:pPr>
          </w:p>
          <w:p w14:paraId="1FAB6FC9" w14:textId="77777777" w:rsidR="006F5DBF" w:rsidRPr="001B0334" w:rsidRDefault="006F5DBF" w:rsidP="006F5DBF">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0EEC2712" w14:textId="77777777" w:rsidR="006F5DBF" w:rsidRPr="001B0334" w:rsidRDefault="006F5DBF" w:rsidP="006F5DBF">
            <w:pPr>
              <w:jc w:val="center"/>
              <w:rPr>
                <w:rFonts w:ascii="Calibri" w:hAnsi="Calibri" w:cs="Calibri"/>
                <w:b/>
                <w:bCs/>
                <w:color w:val="4472C4"/>
                <w:kern w:val="2"/>
                <w:szCs w:val="24"/>
              </w:rPr>
            </w:pPr>
          </w:p>
          <w:p w14:paraId="75A60554" w14:textId="14A3A818" w:rsidR="003C74B2" w:rsidRPr="001B0334" w:rsidRDefault="006F5DBF" w:rsidP="006F5DBF">
            <w:pPr>
              <w:jc w:val="center"/>
              <w:rPr>
                <w:rFonts w:ascii="Calibri" w:hAnsi="Calibri" w:cs="Calibri"/>
                <w:b/>
                <w:bCs/>
                <w:kern w:val="2"/>
                <w:szCs w:val="24"/>
              </w:rPr>
            </w:pPr>
            <w:r w:rsidRPr="001B0334">
              <w:rPr>
                <w:rFonts w:ascii="Calibri" w:hAnsi="Calibri" w:cs="Calibri"/>
                <w:color w:val="4472C4"/>
                <w:kern w:val="2"/>
                <w:szCs w:val="24"/>
              </w:rPr>
              <w:t>(vardas, pavardė)</w:t>
            </w:r>
          </w:p>
        </w:tc>
      </w:tr>
    </w:tbl>
    <w:p w14:paraId="6DE76054"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6067749E"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7BF1C635" w14:textId="77777777" w:rsidR="0053707C" w:rsidRPr="001B0334" w:rsidRDefault="0053707C" w:rsidP="0053707C">
      <w:pPr>
        <w:spacing w:line="259" w:lineRule="auto"/>
        <w:rPr>
          <w:rFonts w:ascii="Calibri" w:hAnsi="Calibri" w:cs="Calibri"/>
          <w:szCs w:val="24"/>
        </w:rPr>
      </w:pPr>
    </w:p>
    <w:p w14:paraId="054DE647" w14:textId="77777777" w:rsidR="0053707C" w:rsidRPr="001B0334" w:rsidRDefault="0053707C" w:rsidP="0053707C">
      <w:pPr>
        <w:rPr>
          <w:rFonts w:ascii="Calibri" w:hAnsi="Calibri" w:cs="Calibri"/>
        </w:rPr>
      </w:pPr>
    </w:p>
    <w:p w14:paraId="44A3A311" w14:textId="77777777" w:rsidR="0053707C" w:rsidRPr="001B0334" w:rsidRDefault="0053707C">
      <w:pPr>
        <w:spacing w:line="259" w:lineRule="auto"/>
        <w:jc w:val="center"/>
        <w:rPr>
          <w:rFonts w:ascii="Calibri" w:hAnsi="Calibri" w:cs="Calibri"/>
          <w:kern w:val="2"/>
          <w:szCs w:val="24"/>
        </w:rPr>
      </w:pPr>
    </w:p>
    <w:sectPr w:rsidR="0053707C" w:rsidRPr="001B033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120B8" w14:textId="77777777" w:rsidR="00210271" w:rsidRDefault="00210271">
      <w:pPr>
        <w:rPr>
          <w:kern w:val="2"/>
          <w:sz w:val="22"/>
          <w:szCs w:val="22"/>
          <w:lang w:val="en-US"/>
        </w:rPr>
      </w:pPr>
      <w:r>
        <w:rPr>
          <w:kern w:val="2"/>
          <w:sz w:val="22"/>
          <w:szCs w:val="22"/>
          <w:lang w:val="en-US"/>
        </w:rPr>
        <w:separator/>
      </w:r>
    </w:p>
  </w:endnote>
  <w:endnote w:type="continuationSeparator" w:id="0">
    <w:p w14:paraId="4CEDE2CC" w14:textId="77777777" w:rsidR="00210271" w:rsidRDefault="00210271">
      <w:pPr>
        <w:rPr>
          <w:kern w:val="2"/>
          <w:sz w:val="22"/>
          <w:szCs w:val="22"/>
          <w:lang w:val="en-US"/>
        </w:rPr>
      </w:pPr>
      <w:r>
        <w:rPr>
          <w:kern w:val="2"/>
          <w:sz w:val="22"/>
          <w:szCs w:val="22"/>
          <w:lang w:val="en-US"/>
        </w:rPr>
        <w:continuationSeparator/>
      </w:r>
    </w:p>
  </w:endnote>
  <w:endnote w:type="continuationNotice" w:id="1">
    <w:p w14:paraId="1031B030" w14:textId="77777777" w:rsidR="00210271" w:rsidRDefault="0021027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38288F" w:rsidRDefault="0038288F">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38288F" w:rsidRDefault="0038288F">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38288F" w:rsidRDefault="0038288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AF923" w14:textId="77777777" w:rsidR="00210271" w:rsidRDefault="00210271">
      <w:pPr>
        <w:rPr>
          <w:kern w:val="2"/>
          <w:sz w:val="22"/>
          <w:szCs w:val="22"/>
          <w:lang w:val="en-US"/>
        </w:rPr>
      </w:pPr>
      <w:r>
        <w:rPr>
          <w:kern w:val="2"/>
          <w:sz w:val="22"/>
          <w:szCs w:val="22"/>
          <w:lang w:val="en-US"/>
        </w:rPr>
        <w:separator/>
      </w:r>
    </w:p>
  </w:footnote>
  <w:footnote w:type="continuationSeparator" w:id="0">
    <w:p w14:paraId="568291B9" w14:textId="77777777" w:rsidR="00210271" w:rsidRDefault="00210271">
      <w:pPr>
        <w:rPr>
          <w:kern w:val="2"/>
          <w:sz w:val="22"/>
          <w:szCs w:val="22"/>
          <w:lang w:val="en-US"/>
        </w:rPr>
      </w:pPr>
      <w:r>
        <w:rPr>
          <w:kern w:val="2"/>
          <w:sz w:val="22"/>
          <w:szCs w:val="22"/>
          <w:lang w:val="en-US"/>
        </w:rPr>
        <w:continuationSeparator/>
      </w:r>
    </w:p>
  </w:footnote>
  <w:footnote w:type="continuationNotice" w:id="1">
    <w:p w14:paraId="0056F0B7" w14:textId="77777777" w:rsidR="00210271" w:rsidRDefault="0021027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38288F" w:rsidRDefault="0038288F">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8E4A06B" w:rsidR="0038288F" w:rsidRDefault="0038288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3D6F2A">
      <w:rPr>
        <w:noProof/>
        <w:kern w:val="2"/>
        <w:sz w:val="22"/>
        <w:szCs w:val="22"/>
        <w:lang w:val="en-US"/>
      </w:rPr>
      <w:t>36</w:t>
    </w:r>
    <w:r>
      <w:rPr>
        <w:kern w:val="2"/>
        <w:sz w:val="22"/>
        <w:szCs w:val="22"/>
        <w:lang w:val="en-US"/>
      </w:rPr>
      <w:fldChar w:fldCharType="end"/>
    </w:r>
  </w:p>
  <w:p w14:paraId="651E71F4" w14:textId="77777777" w:rsidR="0038288F" w:rsidRDefault="0038288F">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38288F" w:rsidRDefault="0038288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A2F"/>
    <w:rsid w:val="0002385F"/>
    <w:rsid w:val="00027C34"/>
    <w:rsid w:val="00042C84"/>
    <w:rsid w:val="00045237"/>
    <w:rsid w:val="00047D9B"/>
    <w:rsid w:val="00055AC7"/>
    <w:rsid w:val="0006438F"/>
    <w:rsid w:val="000745E1"/>
    <w:rsid w:val="00085747"/>
    <w:rsid w:val="0009184D"/>
    <w:rsid w:val="00096C32"/>
    <w:rsid w:val="000A0B4D"/>
    <w:rsid w:val="000A72B7"/>
    <w:rsid w:val="000B2E2C"/>
    <w:rsid w:val="000C01A2"/>
    <w:rsid w:val="000C1CBD"/>
    <w:rsid w:val="000D11CE"/>
    <w:rsid w:val="000E02D8"/>
    <w:rsid w:val="000E7E97"/>
    <w:rsid w:val="001045A8"/>
    <w:rsid w:val="00116804"/>
    <w:rsid w:val="001254EF"/>
    <w:rsid w:val="0015137E"/>
    <w:rsid w:val="0015363E"/>
    <w:rsid w:val="00160974"/>
    <w:rsid w:val="00161E67"/>
    <w:rsid w:val="0016494F"/>
    <w:rsid w:val="00165E52"/>
    <w:rsid w:val="0017351B"/>
    <w:rsid w:val="0017550C"/>
    <w:rsid w:val="00181969"/>
    <w:rsid w:val="001871CB"/>
    <w:rsid w:val="0019758A"/>
    <w:rsid w:val="001A36A8"/>
    <w:rsid w:val="001B0334"/>
    <w:rsid w:val="001B2DF2"/>
    <w:rsid w:val="001B2EB7"/>
    <w:rsid w:val="001C16FD"/>
    <w:rsid w:val="001E1A57"/>
    <w:rsid w:val="001E5D86"/>
    <w:rsid w:val="001F1E54"/>
    <w:rsid w:val="001F6B82"/>
    <w:rsid w:val="00210271"/>
    <w:rsid w:val="00210FCC"/>
    <w:rsid w:val="002118A1"/>
    <w:rsid w:val="00213D7D"/>
    <w:rsid w:val="00217BA5"/>
    <w:rsid w:val="00222AF6"/>
    <w:rsid w:val="00222D8A"/>
    <w:rsid w:val="00225A6B"/>
    <w:rsid w:val="00230E51"/>
    <w:rsid w:val="00232DB4"/>
    <w:rsid w:val="00237FFB"/>
    <w:rsid w:val="00241774"/>
    <w:rsid w:val="00243D41"/>
    <w:rsid w:val="00250CF2"/>
    <w:rsid w:val="0025458F"/>
    <w:rsid w:val="002566B8"/>
    <w:rsid w:val="002606BA"/>
    <w:rsid w:val="0026525A"/>
    <w:rsid w:val="0026755E"/>
    <w:rsid w:val="002725B6"/>
    <w:rsid w:val="0027487C"/>
    <w:rsid w:val="00276F16"/>
    <w:rsid w:val="00287E1E"/>
    <w:rsid w:val="002A03FF"/>
    <w:rsid w:val="002A244D"/>
    <w:rsid w:val="002A38AB"/>
    <w:rsid w:val="002A4444"/>
    <w:rsid w:val="002B01A9"/>
    <w:rsid w:val="002B0A7E"/>
    <w:rsid w:val="002B308F"/>
    <w:rsid w:val="002B40EC"/>
    <w:rsid w:val="002B4C0F"/>
    <w:rsid w:val="002B7BE2"/>
    <w:rsid w:val="002B7E2F"/>
    <w:rsid w:val="00301568"/>
    <w:rsid w:val="003152B3"/>
    <w:rsid w:val="00325125"/>
    <w:rsid w:val="00333612"/>
    <w:rsid w:val="0034435A"/>
    <w:rsid w:val="00360728"/>
    <w:rsid w:val="00360973"/>
    <w:rsid w:val="0038288F"/>
    <w:rsid w:val="00384E0E"/>
    <w:rsid w:val="00392F1B"/>
    <w:rsid w:val="00393A17"/>
    <w:rsid w:val="00393AF2"/>
    <w:rsid w:val="003974F7"/>
    <w:rsid w:val="003B6D37"/>
    <w:rsid w:val="003C2A4B"/>
    <w:rsid w:val="003C3A87"/>
    <w:rsid w:val="003C61F4"/>
    <w:rsid w:val="003C7284"/>
    <w:rsid w:val="003C74B2"/>
    <w:rsid w:val="003D3AF8"/>
    <w:rsid w:val="003D4B5A"/>
    <w:rsid w:val="003D6F2A"/>
    <w:rsid w:val="003F0FE5"/>
    <w:rsid w:val="003F3AA9"/>
    <w:rsid w:val="00410B36"/>
    <w:rsid w:val="004123DC"/>
    <w:rsid w:val="004151B8"/>
    <w:rsid w:val="0043074E"/>
    <w:rsid w:val="00430D75"/>
    <w:rsid w:val="0043250A"/>
    <w:rsid w:val="004329B1"/>
    <w:rsid w:val="00432E82"/>
    <w:rsid w:val="004338FC"/>
    <w:rsid w:val="00433CD6"/>
    <w:rsid w:val="00445CBA"/>
    <w:rsid w:val="00446E56"/>
    <w:rsid w:val="00455EC9"/>
    <w:rsid w:val="00457AC6"/>
    <w:rsid w:val="004677F7"/>
    <w:rsid w:val="00497798"/>
    <w:rsid w:val="004A485D"/>
    <w:rsid w:val="004A67D9"/>
    <w:rsid w:val="004B2379"/>
    <w:rsid w:val="004B2C93"/>
    <w:rsid w:val="004C0A24"/>
    <w:rsid w:val="004D40BE"/>
    <w:rsid w:val="004F0A51"/>
    <w:rsid w:val="004F32BB"/>
    <w:rsid w:val="00511196"/>
    <w:rsid w:val="00514669"/>
    <w:rsid w:val="0051564A"/>
    <w:rsid w:val="00523171"/>
    <w:rsid w:val="00534E15"/>
    <w:rsid w:val="0053707C"/>
    <w:rsid w:val="00537FF8"/>
    <w:rsid w:val="00541D7B"/>
    <w:rsid w:val="005503FF"/>
    <w:rsid w:val="0055631F"/>
    <w:rsid w:val="00561E79"/>
    <w:rsid w:val="00564187"/>
    <w:rsid w:val="0056765E"/>
    <w:rsid w:val="0057311A"/>
    <w:rsid w:val="00581961"/>
    <w:rsid w:val="005A13FC"/>
    <w:rsid w:val="005A1668"/>
    <w:rsid w:val="005A6210"/>
    <w:rsid w:val="005E5E75"/>
    <w:rsid w:val="005F24D6"/>
    <w:rsid w:val="005F65DC"/>
    <w:rsid w:val="00602A53"/>
    <w:rsid w:val="0060776F"/>
    <w:rsid w:val="00642330"/>
    <w:rsid w:val="006440A6"/>
    <w:rsid w:val="00644888"/>
    <w:rsid w:val="00651394"/>
    <w:rsid w:val="00652ED5"/>
    <w:rsid w:val="00655C27"/>
    <w:rsid w:val="00664AB8"/>
    <w:rsid w:val="00664DA1"/>
    <w:rsid w:val="00672D46"/>
    <w:rsid w:val="00693607"/>
    <w:rsid w:val="006A4623"/>
    <w:rsid w:val="006B054D"/>
    <w:rsid w:val="006B1852"/>
    <w:rsid w:val="006B7292"/>
    <w:rsid w:val="006C759E"/>
    <w:rsid w:val="006D068A"/>
    <w:rsid w:val="006D59D1"/>
    <w:rsid w:val="006D6E30"/>
    <w:rsid w:val="006F0B7A"/>
    <w:rsid w:val="006F5DBF"/>
    <w:rsid w:val="00703452"/>
    <w:rsid w:val="007037B7"/>
    <w:rsid w:val="00704CA1"/>
    <w:rsid w:val="007311CB"/>
    <w:rsid w:val="00733922"/>
    <w:rsid w:val="007445BC"/>
    <w:rsid w:val="00744D3A"/>
    <w:rsid w:val="00745977"/>
    <w:rsid w:val="0075264C"/>
    <w:rsid w:val="00752DA8"/>
    <w:rsid w:val="0075535D"/>
    <w:rsid w:val="0076792A"/>
    <w:rsid w:val="007A3928"/>
    <w:rsid w:val="007A6EA2"/>
    <w:rsid w:val="007B0562"/>
    <w:rsid w:val="007B7350"/>
    <w:rsid w:val="007C152B"/>
    <w:rsid w:val="007C57E3"/>
    <w:rsid w:val="007D0D83"/>
    <w:rsid w:val="007D4BF1"/>
    <w:rsid w:val="007D5065"/>
    <w:rsid w:val="007E1503"/>
    <w:rsid w:val="007E6D30"/>
    <w:rsid w:val="007E78C3"/>
    <w:rsid w:val="00802806"/>
    <w:rsid w:val="0081731D"/>
    <w:rsid w:val="0082301D"/>
    <w:rsid w:val="00825470"/>
    <w:rsid w:val="00826195"/>
    <w:rsid w:val="008311B1"/>
    <w:rsid w:val="00840E55"/>
    <w:rsid w:val="0085266F"/>
    <w:rsid w:val="00862A57"/>
    <w:rsid w:val="00872E9C"/>
    <w:rsid w:val="00876B66"/>
    <w:rsid w:val="00876BBA"/>
    <w:rsid w:val="008778D5"/>
    <w:rsid w:val="00882EC5"/>
    <w:rsid w:val="008961E2"/>
    <w:rsid w:val="00896CB4"/>
    <w:rsid w:val="008A2D00"/>
    <w:rsid w:val="008A6384"/>
    <w:rsid w:val="008B0E5C"/>
    <w:rsid w:val="008B1211"/>
    <w:rsid w:val="008B23AF"/>
    <w:rsid w:val="008C70DA"/>
    <w:rsid w:val="008C7B91"/>
    <w:rsid w:val="008D6964"/>
    <w:rsid w:val="009044F3"/>
    <w:rsid w:val="00905456"/>
    <w:rsid w:val="0090756E"/>
    <w:rsid w:val="0090758E"/>
    <w:rsid w:val="00916E2A"/>
    <w:rsid w:val="00920C4F"/>
    <w:rsid w:val="00927787"/>
    <w:rsid w:val="00935D23"/>
    <w:rsid w:val="00935F71"/>
    <w:rsid w:val="00960963"/>
    <w:rsid w:val="00962C24"/>
    <w:rsid w:val="0096687E"/>
    <w:rsid w:val="009722AC"/>
    <w:rsid w:val="00984BDB"/>
    <w:rsid w:val="009868F2"/>
    <w:rsid w:val="009877CB"/>
    <w:rsid w:val="00996E00"/>
    <w:rsid w:val="009A767B"/>
    <w:rsid w:val="009B1B78"/>
    <w:rsid w:val="009C413B"/>
    <w:rsid w:val="009C7612"/>
    <w:rsid w:val="009D7B3F"/>
    <w:rsid w:val="009E1E8A"/>
    <w:rsid w:val="009E5A30"/>
    <w:rsid w:val="009F003D"/>
    <w:rsid w:val="009F31FA"/>
    <w:rsid w:val="009F7B18"/>
    <w:rsid w:val="00A01DF3"/>
    <w:rsid w:val="00A0419A"/>
    <w:rsid w:val="00A11B13"/>
    <w:rsid w:val="00A12115"/>
    <w:rsid w:val="00A33CDA"/>
    <w:rsid w:val="00A409A0"/>
    <w:rsid w:val="00A4222E"/>
    <w:rsid w:val="00A511D4"/>
    <w:rsid w:val="00A52BC2"/>
    <w:rsid w:val="00A658D7"/>
    <w:rsid w:val="00A81AC0"/>
    <w:rsid w:val="00A860DD"/>
    <w:rsid w:val="00A91654"/>
    <w:rsid w:val="00A95FA7"/>
    <w:rsid w:val="00AA77A1"/>
    <w:rsid w:val="00AB45AB"/>
    <w:rsid w:val="00AE063C"/>
    <w:rsid w:val="00AE099C"/>
    <w:rsid w:val="00AE53B4"/>
    <w:rsid w:val="00AE7C1A"/>
    <w:rsid w:val="00AF65FA"/>
    <w:rsid w:val="00B011DC"/>
    <w:rsid w:val="00B104E1"/>
    <w:rsid w:val="00B13EBF"/>
    <w:rsid w:val="00B22294"/>
    <w:rsid w:val="00B434B6"/>
    <w:rsid w:val="00B4406C"/>
    <w:rsid w:val="00B558F1"/>
    <w:rsid w:val="00B7263C"/>
    <w:rsid w:val="00B73D01"/>
    <w:rsid w:val="00B77BC8"/>
    <w:rsid w:val="00BB5D58"/>
    <w:rsid w:val="00BC654C"/>
    <w:rsid w:val="00BD191F"/>
    <w:rsid w:val="00BE696C"/>
    <w:rsid w:val="00C03958"/>
    <w:rsid w:val="00C04BF6"/>
    <w:rsid w:val="00C04EFD"/>
    <w:rsid w:val="00C16890"/>
    <w:rsid w:val="00C228F9"/>
    <w:rsid w:val="00C45C1F"/>
    <w:rsid w:val="00C53040"/>
    <w:rsid w:val="00C56CCC"/>
    <w:rsid w:val="00C61015"/>
    <w:rsid w:val="00C62AAD"/>
    <w:rsid w:val="00C65D18"/>
    <w:rsid w:val="00C73011"/>
    <w:rsid w:val="00C73A84"/>
    <w:rsid w:val="00C75465"/>
    <w:rsid w:val="00C85A22"/>
    <w:rsid w:val="00C863ED"/>
    <w:rsid w:val="00C943E8"/>
    <w:rsid w:val="00C97B02"/>
    <w:rsid w:val="00CA08C4"/>
    <w:rsid w:val="00CA4A59"/>
    <w:rsid w:val="00CB029A"/>
    <w:rsid w:val="00CC58CB"/>
    <w:rsid w:val="00CD1DF8"/>
    <w:rsid w:val="00CD3BEB"/>
    <w:rsid w:val="00D04FC2"/>
    <w:rsid w:val="00D13FAA"/>
    <w:rsid w:val="00D2782A"/>
    <w:rsid w:val="00D27CA8"/>
    <w:rsid w:val="00D3074A"/>
    <w:rsid w:val="00D32DF7"/>
    <w:rsid w:val="00D4700D"/>
    <w:rsid w:val="00D721A1"/>
    <w:rsid w:val="00D870BF"/>
    <w:rsid w:val="00D90C2D"/>
    <w:rsid w:val="00DA5319"/>
    <w:rsid w:val="00DB1B1B"/>
    <w:rsid w:val="00DB282C"/>
    <w:rsid w:val="00DB3BF3"/>
    <w:rsid w:val="00DC1C44"/>
    <w:rsid w:val="00DC6ABE"/>
    <w:rsid w:val="00DC74EC"/>
    <w:rsid w:val="00DD19FD"/>
    <w:rsid w:val="00DF32FC"/>
    <w:rsid w:val="00DF368B"/>
    <w:rsid w:val="00DF374C"/>
    <w:rsid w:val="00DF72BD"/>
    <w:rsid w:val="00DF7EC7"/>
    <w:rsid w:val="00E00828"/>
    <w:rsid w:val="00E125AA"/>
    <w:rsid w:val="00E249B0"/>
    <w:rsid w:val="00E256E8"/>
    <w:rsid w:val="00E26E31"/>
    <w:rsid w:val="00E27D5E"/>
    <w:rsid w:val="00E33A2D"/>
    <w:rsid w:val="00E346CE"/>
    <w:rsid w:val="00E42892"/>
    <w:rsid w:val="00E44D1C"/>
    <w:rsid w:val="00E65ABE"/>
    <w:rsid w:val="00E726C8"/>
    <w:rsid w:val="00E75548"/>
    <w:rsid w:val="00E861F6"/>
    <w:rsid w:val="00E905DD"/>
    <w:rsid w:val="00EA28E9"/>
    <w:rsid w:val="00EA3158"/>
    <w:rsid w:val="00EB4610"/>
    <w:rsid w:val="00EB5247"/>
    <w:rsid w:val="00EB6F81"/>
    <w:rsid w:val="00EC435E"/>
    <w:rsid w:val="00ED59F3"/>
    <w:rsid w:val="00ED60A8"/>
    <w:rsid w:val="00EE0B92"/>
    <w:rsid w:val="00EE4CC0"/>
    <w:rsid w:val="00EE5106"/>
    <w:rsid w:val="00F0286B"/>
    <w:rsid w:val="00F03A6B"/>
    <w:rsid w:val="00F07DEF"/>
    <w:rsid w:val="00F109F9"/>
    <w:rsid w:val="00F11F53"/>
    <w:rsid w:val="00F13524"/>
    <w:rsid w:val="00F168D9"/>
    <w:rsid w:val="00F222FB"/>
    <w:rsid w:val="00F23260"/>
    <w:rsid w:val="00F553A9"/>
    <w:rsid w:val="00F55FC6"/>
    <w:rsid w:val="00F811E4"/>
    <w:rsid w:val="00F820EC"/>
    <w:rsid w:val="00F84805"/>
    <w:rsid w:val="00F84A95"/>
    <w:rsid w:val="00F909F1"/>
    <w:rsid w:val="00FA7BE8"/>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nhideWhenUsed/>
    <w:rsid w:val="00744D3A"/>
    <w:rPr>
      <w:color w:val="467886" w:themeColor="hyperlink"/>
      <w:u w:val="single"/>
    </w:rPr>
  </w:style>
  <w:style w:type="paragraph" w:styleId="Betarp">
    <w:name w:val="No Spacing"/>
    <w:rsid w:val="0000044A"/>
  </w:style>
  <w:style w:type="character" w:styleId="Neapdorotaspaminjimas">
    <w:name w:val="Unresolved Mention"/>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94F2AAE-244C-4141-A6EC-2894F7798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36</Pages>
  <Words>67456</Words>
  <Characters>38450</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Asta Vilutytė</cp:lastModifiedBy>
  <cp:revision>17</cp:revision>
  <cp:lastPrinted>2025-07-25T10:43:00Z</cp:lastPrinted>
  <dcterms:created xsi:type="dcterms:W3CDTF">2025-07-30T12:59:00Z</dcterms:created>
  <dcterms:modified xsi:type="dcterms:W3CDTF">2025-10-14T13:07:00Z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